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C6" w:rsidRDefault="00BB40C6" w:rsidP="00BB40C6">
      <w:pPr>
        <w:pStyle w:val="Title"/>
        <w:spacing w:after="0"/>
        <w:jc w:val="center"/>
        <w:rPr>
          <w:lang w:val="bg-BG"/>
        </w:rPr>
      </w:pPr>
    </w:p>
    <w:p w:rsidR="00357750" w:rsidRDefault="00C46490" w:rsidP="00BB40C6">
      <w:pPr>
        <w:pStyle w:val="Title"/>
        <w:spacing w:after="0"/>
        <w:jc w:val="center"/>
        <w:rPr>
          <w:lang w:val="bg-BG"/>
        </w:rPr>
      </w:pPr>
      <w:r w:rsidRPr="00C62242">
        <w:rPr>
          <w:lang w:val="bg-BG"/>
        </w:rPr>
        <w:t>ПОКАНА</w:t>
      </w:r>
    </w:p>
    <w:p w:rsidR="000C23F3" w:rsidRPr="00357224" w:rsidRDefault="000C23F3" w:rsidP="000C23F3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57224"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участие в </w:t>
      </w:r>
    </w:p>
    <w:p w:rsidR="000C23F3" w:rsidRPr="00B41B07" w:rsidRDefault="000C23F3" w:rsidP="000C23F3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B41B07">
        <w:rPr>
          <w:rFonts w:ascii="Times New Roman" w:hAnsi="Times New Roman" w:cs="Times New Roman"/>
          <w:b/>
          <w:sz w:val="36"/>
          <w:szCs w:val="36"/>
          <w:lang w:val="bg-BG"/>
        </w:rPr>
        <w:t>ПРЕСКОНФЕРЕНЦИЯ</w:t>
      </w:r>
    </w:p>
    <w:p w:rsidR="000C23F3" w:rsidRPr="00C62242" w:rsidRDefault="000C23F3" w:rsidP="00BB40C6">
      <w:pPr>
        <w:spacing w:after="100" w:afterAutospacing="1" w:line="240" w:lineRule="auto"/>
        <w:ind w:hanging="142"/>
        <w:jc w:val="center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по проект </w:t>
      </w:r>
      <w:r w:rsidRPr="00C62242">
        <w:rPr>
          <w:rFonts w:ascii="Times New Roman" w:hAnsi="Times New Roman" w:cs="Times New Roman"/>
          <w:b/>
          <w:lang w:val="bg-BG"/>
        </w:rPr>
        <w:t>“Устойчиво развитие на клъстер „Кулинарни изкуства и гостоприемство”</w:t>
      </w:r>
    </w:p>
    <w:p w:rsidR="000C23F3" w:rsidRPr="00C62242" w:rsidRDefault="00BB40C6" w:rsidP="000C23F3">
      <w:pPr>
        <w:spacing w:before="100" w:beforeAutospacing="1" w:after="100" w:afterAutospacing="1" w:line="240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Gabriola" w:hAnsi="Gabriola"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7214" behindDoc="1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292735</wp:posOffset>
            </wp:positionV>
            <wp:extent cx="7741285" cy="5688330"/>
            <wp:effectExtent l="0" t="0" r="0" b="7620"/>
            <wp:wrapNone/>
            <wp:docPr id="5" name="Картина 5" descr="C:\Users\student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116" descr="C:\Users\student\Desktop\1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285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23F3" w:rsidRPr="00C62242">
        <w:rPr>
          <w:rFonts w:ascii="Times New Roman" w:hAnsi="Times New Roman" w:cs="Times New Roman"/>
          <w:b/>
        </w:rPr>
        <w:t>УВАЖАЕМИ</w:t>
      </w:r>
      <w:r w:rsidR="00A224A3">
        <w:rPr>
          <w:rFonts w:ascii="Times New Roman" w:hAnsi="Times New Roman" w:cs="Times New Roman"/>
          <w:b/>
          <w:lang w:val="bg-BG"/>
        </w:rPr>
        <w:t>/МА Г-Н</w:t>
      </w:r>
      <w:r w:rsidR="000C23F3" w:rsidRPr="00C62242">
        <w:rPr>
          <w:rFonts w:ascii="Times New Roman" w:hAnsi="Times New Roman" w:cs="Times New Roman"/>
          <w:b/>
          <w:lang w:val="bg-BG"/>
        </w:rPr>
        <w:t>/Г-ЖО,</w:t>
      </w:r>
    </w:p>
    <w:p w:rsidR="000C23F3" w:rsidRDefault="000C23F3" w:rsidP="000C23F3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val="bg-BG"/>
        </w:rPr>
      </w:pPr>
      <w:r w:rsidRPr="00C62242">
        <w:rPr>
          <w:rFonts w:ascii="Times New Roman" w:hAnsi="Times New Roman" w:cs="Times New Roman"/>
          <w:lang w:val="bg-BG"/>
        </w:rPr>
        <w:t xml:space="preserve">Асоциация „Кулинарни изкуства и гостоприемство“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bg-BG"/>
        </w:rPr>
        <w:t>АКИГ</w:t>
      </w:r>
      <w:r>
        <w:rPr>
          <w:rFonts w:ascii="Times New Roman" w:hAnsi="Times New Roman" w:cs="Times New Roman"/>
        </w:rPr>
        <w:t>)</w:t>
      </w:r>
      <w:r w:rsidRPr="00C62242">
        <w:rPr>
          <w:rFonts w:ascii="Times New Roman" w:hAnsi="Times New Roman" w:cs="Times New Roman"/>
          <w:lang w:val="bg-BG"/>
        </w:rPr>
        <w:t>и</w:t>
      </w:r>
      <w:r>
        <w:rPr>
          <w:rFonts w:ascii="Times New Roman" w:hAnsi="Times New Roman" w:cs="Times New Roman"/>
        </w:rPr>
        <w:t>ма</w:t>
      </w:r>
      <w:r w:rsidRPr="00C62242">
        <w:rPr>
          <w:rFonts w:ascii="Times New Roman" w:hAnsi="Times New Roman" w:cs="Times New Roman"/>
        </w:rPr>
        <w:t xml:space="preserve">удоволствиетодаВипоканидаучаствате в </w:t>
      </w:r>
      <w:r w:rsidRPr="00C62242">
        <w:rPr>
          <w:rFonts w:ascii="Times New Roman" w:hAnsi="Times New Roman" w:cs="Times New Roman"/>
          <w:lang w:val="bg-BG"/>
        </w:rPr>
        <w:t xml:space="preserve">пресконференция за </w:t>
      </w:r>
      <w:r>
        <w:rPr>
          <w:rFonts w:ascii="Times New Roman" w:hAnsi="Times New Roman" w:cs="Times New Roman"/>
          <w:lang w:val="bg-BG"/>
        </w:rPr>
        <w:t>отбелязване напредъка и представяне на постигнатите до момента резултати по</w:t>
      </w:r>
      <w:r w:rsidRPr="00C62242">
        <w:rPr>
          <w:rFonts w:ascii="Times New Roman" w:hAnsi="Times New Roman" w:cs="Times New Roman"/>
          <w:lang w:val="bg-BG"/>
        </w:rPr>
        <w:t xml:space="preserve"> проект </w:t>
      </w:r>
      <w:r w:rsidRPr="00C62242">
        <w:rPr>
          <w:rFonts w:ascii="Times New Roman" w:hAnsi="Times New Roman" w:cs="Times New Roman"/>
        </w:rPr>
        <w:t>BG161PO003-2.4.01-0021-C0001 “Устойчиворазвитиенаклъстер „Кулинарниизкуства и гостоприемство”, Договорзапредоставяненабезвъзмезднафинансовапомощ № К-02-</w:t>
      </w:r>
      <w:r>
        <w:rPr>
          <w:rFonts w:ascii="Times New Roman" w:hAnsi="Times New Roman" w:cs="Times New Roman"/>
          <w:lang w:val="bg-BG"/>
        </w:rPr>
        <w:t>1</w:t>
      </w:r>
      <w:r w:rsidRPr="00C62242">
        <w:rPr>
          <w:rFonts w:ascii="Times New Roman" w:hAnsi="Times New Roman" w:cs="Times New Roman"/>
        </w:rPr>
        <w:t>1/26.07.2012 г.</w:t>
      </w:r>
    </w:p>
    <w:p w:rsidR="000C23F3" w:rsidRDefault="000C23F3" w:rsidP="000C23F3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</w:p>
    <w:p w:rsidR="000C23F3" w:rsidRDefault="000C23F3" w:rsidP="000C23F3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Пресконференцията ще се състои </w:t>
      </w:r>
      <w:r w:rsidRPr="00C62242">
        <w:rPr>
          <w:rFonts w:ascii="Times New Roman" w:hAnsi="Times New Roman" w:cs="Times New Roman"/>
          <w:lang w:val="bg-BG"/>
        </w:rPr>
        <w:t xml:space="preserve">на </w:t>
      </w:r>
      <w:r w:rsidRPr="00C62242">
        <w:rPr>
          <w:rFonts w:ascii="Times New Roman" w:hAnsi="Times New Roman" w:cs="Times New Roman"/>
          <w:b/>
          <w:lang w:val="bg-BG"/>
        </w:rPr>
        <w:t xml:space="preserve">20 </w:t>
      </w:r>
      <w:r>
        <w:rPr>
          <w:rFonts w:ascii="Times New Roman" w:hAnsi="Times New Roman" w:cs="Times New Roman"/>
          <w:b/>
          <w:lang w:val="bg-BG"/>
        </w:rPr>
        <w:t>януари</w:t>
      </w:r>
      <w:r w:rsidRPr="00C62242">
        <w:rPr>
          <w:rFonts w:ascii="Times New Roman" w:hAnsi="Times New Roman" w:cs="Times New Roman"/>
          <w:b/>
          <w:lang w:val="bg-BG"/>
        </w:rPr>
        <w:t xml:space="preserve"> 201</w:t>
      </w:r>
      <w:r>
        <w:rPr>
          <w:rFonts w:ascii="Times New Roman" w:hAnsi="Times New Roman" w:cs="Times New Roman"/>
          <w:b/>
          <w:lang w:val="bg-BG"/>
        </w:rPr>
        <w:t>4</w:t>
      </w:r>
      <w:r w:rsidRPr="00C62242">
        <w:rPr>
          <w:rFonts w:ascii="Times New Roman" w:hAnsi="Times New Roman" w:cs="Times New Roman"/>
          <w:b/>
          <w:lang w:val="bg-BG"/>
        </w:rPr>
        <w:t xml:space="preserve"> г.</w:t>
      </w:r>
      <w:r w:rsidRPr="00C62242">
        <w:rPr>
          <w:rFonts w:ascii="Times New Roman" w:hAnsi="Times New Roman" w:cs="Times New Roman"/>
          <w:b/>
        </w:rPr>
        <w:t>(</w:t>
      </w:r>
      <w:r w:rsidRPr="00C62242">
        <w:rPr>
          <w:rFonts w:ascii="Times New Roman" w:hAnsi="Times New Roman" w:cs="Times New Roman"/>
          <w:b/>
          <w:lang w:val="bg-BG"/>
        </w:rPr>
        <w:t>понеделник</w:t>
      </w:r>
      <w:r w:rsidRPr="0048313B">
        <w:rPr>
          <w:rFonts w:ascii="Times New Roman" w:hAnsi="Times New Roman" w:cs="Times New Roman"/>
          <w:b/>
        </w:rPr>
        <w:t>)</w:t>
      </w:r>
      <w:r w:rsidRPr="0048313B">
        <w:rPr>
          <w:rFonts w:ascii="Times New Roman" w:hAnsi="Times New Roman" w:cs="Times New Roman"/>
          <w:b/>
          <w:lang w:val="bg-BG"/>
        </w:rPr>
        <w:t xml:space="preserve"> от 1</w:t>
      </w:r>
      <w:r w:rsidR="0048313B" w:rsidRPr="0048313B">
        <w:rPr>
          <w:rFonts w:ascii="Times New Roman" w:hAnsi="Times New Roman" w:cs="Times New Roman"/>
          <w:b/>
          <w:lang w:val="bg-BG"/>
        </w:rPr>
        <w:t>1</w:t>
      </w:r>
      <w:r w:rsidRPr="0048313B">
        <w:rPr>
          <w:rFonts w:ascii="Times New Roman" w:hAnsi="Times New Roman" w:cs="Times New Roman"/>
          <w:b/>
          <w:lang w:val="bg-BG"/>
        </w:rPr>
        <w:t>,00 ч.</w:t>
      </w:r>
      <w:r w:rsidRPr="0048313B">
        <w:rPr>
          <w:rFonts w:ascii="Times New Roman" w:hAnsi="Times New Roman" w:cs="Times New Roman"/>
          <w:lang w:val="bg-BG"/>
        </w:rPr>
        <w:t xml:space="preserve"> вК</w:t>
      </w:r>
      <w:r w:rsidRPr="0048313B">
        <w:rPr>
          <w:rFonts w:ascii="Times New Roman" w:hAnsi="Times New Roman" w:cs="Times New Roman"/>
        </w:rPr>
        <w:t>онферентна</w:t>
      </w:r>
      <w:r w:rsidRPr="0048313B">
        <w:rPr>
          <w:rFonts w:ascii="Times New Roman" w:hAnsi="Times New Roman" w:cs="Times New Roman"/>
          <w:lang w:val="bg-BG"/>
        </w:rPr>
        <w:t>та</w:t>
      </w:r>
      <w:r w:rsidRPr="00C62242">
        <w:rPr>
          <w:rFonts w:ascii="Times New Roman" w:hAnsi="Times New Roman" w:cs="Times New Roman"/>
        </w:rPr>
        <w:t>зала</w:t>
      </w:r>
      <w:r w:rsidRPr="00B41B07">
        <w:rPr>
          <w:rFonts w:ascii="Times New Roman" w:hAnsi="Times New Roman" w:cs="Times New Roman"/>
          <w:lang w:val="bg-BG"/>
        </w:rPr>
        <w:t xml:space="preserve">на </w:t>
      </w:r>
      <w:r w:rsidRPr="00B41B07">
        <w:rPr>
          <w:rFonts w:ascii="Times New Roman" w:hAnsi="Times New Roman" w:cs="Times New Roman"/>
        </w:rPr>
        <w:t>ТПП – Добрич</w:t>
      </w:r>
      <w:r w:rsidRPr="00B41B07">
        <w:rPr>
          <w:rFonts w:ascii="Times New Roman" w:hAnsi="Times New Roman" w:cs="Times New Roman"/>
          <w:lang w:val="bg-BG"/>
        </w:rPr>
        <w:t xml:space="preserve"> на</w:t>
      </w:r>
      <w:r w:rsidRPr="00B41B07">
        <w:rPr>
          <w:rFonts w:ascii="Times New Roman" w:hAnsi="Times New Roman" w:cs="Times New Roman"/>
        </w:rPr>
        <w:t>адрес: гр. Добрич</w:t>
      </w:r>
      <w:r w:rsidRPr="00B41B07">
        <w:rPr>
          <w:rFonts w:ascii="Times New Roman" w:hAnsi="Times New Roman" w:cs="Times New Roman"/>
          <w:lang w:val="bg-BG"/>
        </w:rPr>
        <w:t>,</w:t>
      </w:r>
      <w:r w:rsidRPr="00C62242">
        <w:rPr>
          <w:rFonts w:ascii="Times New Roman" w:hAnsi="Times New Roman" w:cs="Times New Roman"/>
        </w:rPr>
        <w:t>ул.България, № 3, вход</w:t>
      </w:r>
      <w:r w:rsidRPr="00C62242">
        <w:rPr>
          <w:rFonts w:ascii="Times New Roman" w:hAnsi="Times New Roman" w:cs="Times New Roman"/>
          <w:lang w:val="bg-BG"/>
        </w:rPr>
        <w:t>южен</w:t>
      </w:r>
      <w:r w:rsidRPr="00C62242">
        <w:rPr>
          <w:rFonts w:ascii="Times New Roman" w:hAnsi="Times New Roman" w:cs="Times New Roman"/>
        </w:rPr>
        <w:t>, сградана ТПП – Добрич, етаж 1,</w:t>
      </w:r>
      <w:r>
        <w:rPr>
          <w:rFonts w:ascii="Times New Roman" w:hAnsi="Times New Roman" w:cs="Times New Roman"/>
          <w:lang w:val="bg-BG"/>
        </w:rPr>
        <w:t>.</w:t>
      </w:r>
    </w:p>
    <w:p w:rsidR="000C23F3" w:rsidRPr="000C23F3" w:rsidRDefault="000C23F3" w:rsidP="000C23F3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</w:p>
    <w:p w:rsidR="000C23F3" w:rsidRDefault="000C23F3" w:rsidP="000C23F3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0C23F3">
        <w:rPr>
          <w:rFonts w:ascii="Times New Roman" w:hAnsi="Times New Roman" w:cs="Times New Roman"/>
          <w:b/>
          <w:lang w:val="bg-BG"/>
        </w:rPr>
        <w:t>АКИГ е основател на клъстер“Кулинарни изкуства и гостоприемство”</w:t>
      </w:r>
      <w:r w:rsidRPr="000C23F3">
        <w:rPr>
          <w:rFonts w:ascii="Times New Roman" w:hAnsi="Times New Roman" w:cs="Times New Roman"/>
          <w:lang w:val="bg-BG"/>
        </w:rPr>
        <w:t xml:space="preserve">, в който са обединени над 15 организации с доказан опит в областта на туризма и услугите, сред които Висше училище „Международен колеж”, Кулинарна Академия HRC, </w:t>
      </w:r>
      <w:r>
        <w:rPr>
          <w:rFonts w:ascii="Times New Roman" w:hAnsi="Times New Roman" w:cs="Times New Roman"/>
          <w:lang w:val="bg-BG"/>
        </w:rPr>
        <w:t>П</w:t>
      </w:r>
      <w:r w:rsidRPr="000C23F3">
        <w:rPr>
          <w:rFonts w:ascii="Times New Roman" w:hAnsi="Times New Roman" w:cs="Times New Roman"/>
          <w:lang w:val="bg-BG"/>
        </w:rPr>
        <w:t>рофилирана гимназия по туризъм</w:t>
      </w:r>
      <w:r>
        <w:rPr>
          <w:rFonts w:ascii="Times New Roman" w:hAnsi="Times New Roman" w:cs="Times New Roman"/>
          <w:lang w:val="bg-BG"/>
        </w:rPr>
        <w:t xml:space="preserve"> и предприемачество „Райко Цончев“ - Добрич</w:t>
      </w:r>
      <w:r w:rsidRPr="000C23F3">
        <w:rPr>
          <w:rFonts w:ascii="Times New Roman" w:hAnsi="Times New Roman" w:cs="Times New Roman"/>
          <w:lang w:val="bg-BG"/>
        </w:rPr>
        <w:t>, туроператорски агенции и фирми, заети в туристическия сектор</w:t>
      </w:r>
      <w:r>
        <w:rPr>
          <w:rFonts w:ascii="Times New Roman" w:hAnsi="Times New Roman" w:cs="Times New Roman"/>
          <w:lang w:val="bg-BG"/>
        </w:rPr>
        <w:t xml:space="preserve"> и редица експерти в туризма</w:t>
      </w:r>
      <w:r w:rsidRPr="000C23F3">
        <w:rPr>
          <w:rFonts w:ascii="Times New Roman" w:hAnsi="Times New Roman" w:cs="Times New Roman"/>
          <w:lang w:val="bg-BG"/>
        </w:rPr>
        <w:t>. Като се стреми да консолидира  усилията на всички заинтересовани страни, клъстерът подкрепя създаването и предлагането на продукти и услуги в областта на кулинарият</w:t>
      </w:r>
      <w:bookmarkStart w:id="0" w:name="_GoBack"/>
      <w:bookmarkEnd w:id="0"/>
      <w:r w:rsidRPr="000C23F3">
        <w:rPr>
          <w:rFonts w:ascii="Times New Roman" w:hAnsi="Times New Roman" w:cs="Times New Roman"/>
          <w:lang w:val="bg-BG"/>
        </w:rPr>
        <w:t xml:space="preserve">а и производството на висококачествени хранителни продукти в духа на българските традиции и следвайки световните тенденции.  Целта на клъстера е да наложи </w:t>
      </w:r>
      <w:r w:rsidRPr="000C23F3">
        <w:rPr>
          <w:rFonts w:ascii="Times New Roman" w:hAnsi="Times New Roman" w:cs="Times New Roman"/>
          <w:b/>
          <w:lang w:val="bg-BG"/>
        </w:rPr>
        <w:t>българската кухня</w:t>
      </w:r>
      <w:r w:rsidRPr="000C23F3">
        <w:rPr>
          <w:rFonts w:ascii="Times New Roman" w:hAnsi="Times New Roman" w:cs="Times New Roman"/>
          <w:lang w:val="bg-BG"/>
        </w:rPr>
        <w:t xml:space="preserve"> като </w:t>
      </w:r>
      <w:r w:rsidRPr="000C23F3">
        <w:rPr>
          <w:rFonts w:ascii="Times New Roman" w:hAnsi="Times New Roman" w:cs="Times New Roman"/>
          <w:b/>
          <w:lang w:val="bg-BG"/>
        </w:rPr>
        <w:t xml:space="preserve">уникална туристическа атракция </w:t>
      </w:r>
      <w:r w:rsidRPr="000C23F3">
        <w:rPr>
          <w:rFonts w:ascii="Times New Roman" w:hAnsi="Times New Roman" w:cs="Times New Roman"/>
          <w:lang w:val="bg-BG"/>
        </w:rPr>
        <w:t xml:space="preserve">и да подпомага развитието на кулинарен туризъм в България с висока добавена стойност. </w:t>
      </w:r>
    </w:p>
    <w:p w:rsidR="000C23F3" w:rsidRDefault="000C23F3" w:rsidP="000C23F3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</w:p>
    <w:p w:rsidR="000C23F3" w:rsidRPr="00C62242" w:rsidRDefault="000C23F3" w:rsidP="000C23F3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C62242">
        <w:rPr>
          <w:rFonts w:ascii="Times New Roman" w:hAnsi="Times New Roman" w:cs="Times New Roman"/>
          <w:lang w:val="bg-BG"/>
        </w:rPr>
        <w:t>В рамките на пресконференцията ще бъдат представени дейностите</w:t>
      </w:r>
      <w:r>
        <w:rPr>
          <w:rFonts w:ascii="Times New Roman" w:hAnsi="Times New Roman" w:cs="Times New Roman"/>
          <w:lang w:val="bg-BG"/>
        </w:rPr>
        <w:t>, изпълнени до момента,</w:t>
      </w:r>
      <w:r w:rsidRPr="00C62242">
        <w:rPr>
          <w:rFonts w:ascii="Times New Roman" w:hAnsi="Times New Roman" w:cs="Times New Roman"/>
          <w:lang w:val="bg-BG"/>
        </w:rPr>
        <w:t xml:space="preserve"> и </w:t>
      </w:r>
      <w:r>
        <w:rPr>
          <w:rFonts w:ascii="Times New Roman" w:hAnsi="Times New Roman" w:cs="Times New Roman"/>
          <w:lang w:val="bg-BG"/>
        </w:rPr>
        <w:t xml:space="preserve">постигнатите </w:t>
      </w:r>
      <w:r w:rsidRPr="00C62242">
        <w:rPr>
          <w:rFonts w:ascii="Times New Roman" w:hAnsi="Times New Roman" w:cs="Times New Roman"/>
          <w:lang w:val="bg-BG"/>
        </w:rPr>
        <w:t>резултатипо проекта</w:t>
      </w:r>
      <w:r>
        <w:rPr>
          <w:rFonts w:ascii="Times New Roman" w:hAnsi="Times New Roman" w:cs="Times New Roman"/>
          <w:lang w:val="bg-BG"/>
        </w:rPr>
        <w:t>, който АКИГ реализира</w:t>
      </w:r>
      <w:r w:rsidRPr="00C62242">
        <w:rPr>
          <w:rFonts w:ascii="Times New Roman" w:hAnsi="Times New Roman" w:cs="Times New Roman"/>
          <w:lang w:val="bg-BG"/>
        </w:rPr>
        <w:t>.</w:t>
      </w:r>
      <w:r>
        <w:rPr>
          <w:rFonts w:ascii="Times New Roman" w:hAnsi="Times New Roman" w:cs="Times New Roman"/>
          <w:lang w:val="bg-BG"/>
        </w:rPr>
        <w:t xml:space="preserve"> Ще бъдат, също така, анонсирани датите за предстоящите информационни дни за представяне на клъстера и неговите членове, които ще се проведат в градовете Добрич, Варна, Шумен и Лозница.</w:t>
      </w:r>
    </w:p>
    <w:p w:rsidR="000C23F3" w:rsidRDefault="000C23F3" w:rsidP="000C23F3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</w:p>
    <w:p w:rsidR="000C23F3" w:rsidRPr="00C62242" w:rsidRDefault="000C23F3" w:rsidP="000C23F3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Проект</w:t>
      </w:r>
      <w:r w:rsidRPr="00C62242">
        <w:rPr>
          <w:rFonts w:ascii="Times New Roman" w:hAnsi="Times New Roman" w:cs="Times New Roman"/>
        </w:rPr>
        <w:t>BG161PO003-2.4.01-0021-C0001 “Устойчиворазвитиенаклъстер „Кулинарниизкуства и гостоприемство”</w:t>
      </w:r>
      <w:r>
        <w:rPr>
          <w:rFonts w:ascii="Times New Roman" w:hAnsi="Times New Roman" w:cs="Times New Roman"/>
          <w:lang w:val="bg-BG"/>
        </w:rPr>
        <w:t>се осъществява с финансовата подкрепа наО</w:t>
      </w:r>
      <w:r w:rsidRPr="00C62242">
        <w:rPr>
          <w:rFonts w:ascii="Times New Roman" w:hAnsi="Times New Roman" w:cs="Times New Roman"/>
          <w:lang w:val="bg-BG"/>
        </w:rPr>
        <w:t>перативна програма “Развитие на конкурентоспособносттана българската икономика” 2007-2013</w:t>
      </w:r>
      <w:r w:rsidRPr="00C62242">
        <w:rPr>
          <w:rFonts w:ascii="Times New Roman" w:hAnsi="Times New Roman" w:cs="Times New Roman"/>
        </w:rPr>
        <w:t xml:space="preserve">, </w:t>
      </w:r>
      <w:r w:rsidRPr="00C62242">
        <w:rPr>
          <w:rFonts w:ascii="Times New Roman" w:hAnsi="Times New Roman" w:cs="Times New Roman"/>
          <w:lang w:val="bg-BG"/>
        </w:rPr>
        <w:t xml:space="preserve">съфинансирана от Европейския съюз чрез </w:t>
      </w:r>
      <w:r>
        <w:rPr>
          <w:rFonts w:ascii="Times New Roman" w:hAnsi="Times New Roman" w:cs="Times New Roman"/>
          <w:lang w:val="bg-BG"/>
        </w:rPr>
        <w:t>„</w:t>
      </w:r>
      <w:r w:rsidRPr="00C62242">
        <w:rPr>
          <w:rFonts w:ascii="Times New Roman" w:hAnsi="Times New Roman" w:cs="Times New Roman"/>
          <w:lang w:val="bg-BG"/>
        </w:rPr>
        <w:t>Европейски фонд за регионално развитие</w:t>
      </w:r>
      <w:r>
        <w:rPr>
          <w:rFonts w:ascii="Times New Roman" w:hAnsi="Times New Roman" w:cs="Times New Roman"/>
          <w:lang w:val="bg-BG"/>
        </w:rPr>
        <w:t>“</w:t>
      </w:r>
      <w:r w:rsidRPr="00C62242">
        <w:rPr>
          <w:rFonts w:ascii="Times New Roman" w:hAnsi="Times New Roman" w:cs="Times New Roman"/>
          <w:lang w:val="bg-BG"/>
        </w:rPr>
        <w:t xml:space="preserve"> и от националния бюджет на Република България. </w:t>
      </w:r>
    </w:p>
    <w:p w:rsidR="000C23F3" w:rsidRDefault="000C23F3" w:rsidP="000C23F3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:rsidR="000C23F3" w:rsidRPr="00C62242" w:rsidRDefault="000C23F3" w:rsidP="000C23F3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C62242">
        <w:rPr>
          <w:rFonts w:ascii="Times New Roman" w:hAnsi="Times New Roman" w:cs="Times New Roman"/>
          <w:lang w:val="bg-BG"/>
        </w:rPr>
        <w:t>За допълнителни въпроси и информация:</w:t>
      </w:r>
      <w:r>
        <w:rPr>
          <w:rFonts w:ascii="Times New Roman" w:hAnsi="Times New Roman" w:cs="Times New Roman"/>
          <w:lang w:val="bg-BG"/>
        </w:rPr>
        <w:t xml:space="preserve"> г</w:t>
      </w:r>
      <w:r w:rsidRPr="00C62242">
        <w:rPr>
          <w:rFonts w:ascii="Times New Roman" w:hAnsi="Times New Roman" w:cs="Times New Roman"/>
          <w:lang w:val="bg-BG"/>
        </w:rPr>
        <w:t>р. Добрич, ул. „България“, № 3, офис № 4</w:t>
      </w:r>
    </w:p>
    <w:p w:rsidR="000C23F3" w:rsidRDefault="000C23F3" w:rsidP="000C23F3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C62242">
        <w:rPr>
          <w:rFonts w:ascii="Times New Roman" w:hAnsi="Times New Roman" w:cs="Times New Roman"/>
          <w:lang w:val="bg-BG"/>
        </w:rPr>
        <w:t>тел. 058/65 56 26</w:t>
      </w:r>
    </w:p>
    <w:p w:rsidR="000C23F3" w:rsidRPr="00C62242" w:rsidRDefault="00BB40C6" w:rsidP="00BB40C6">
      <w:pPr>
        <w:spacing w:line="240" w:lineRule="auto"/>
        <w:jc w:val="center"/>
        <w:rPr>
          <w:rFonts w:ascii="Times New Roman" w:hAnsi="Times New Roman" w:cs="Times New Roman"/>
          <w:b/>
          <w:i/>
          <w:lang w:val="bg-BG"/>
        </w:rPr>
      </w:pPr>
      <w:r>
        <w:rPr>
          <w:rFonts w:ascii="Times New Roman" w:hAnsi="Times New Roman" w:cs="Times New Roman"/>
          <w:noProof/>
          <w:lang w:val="bg-BG" w:eastAsia="bg-BG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252624</wp:posOffset>
            </wp:positionV>
            <wp:extent cx="1522095" cy="591820"/>
            <wp:effectExtent l="0" t="0" r="1905" b="0"/>
            <wp:wrapNone/>
            <wp:docPr id="1" name="Картина 1" descr="D:\25712_nov_pc\1_hard\d\Desktop\Вили\Prjtdpt\Vili\PROJECTS\ТЕКУЩИ ПРОЕКТИ\АКИГ1\ИЗПЪЛНЕНИЕ\Тръжни процедури\3Б. Орг. на събития, стратегии-ОИ1\ИЗПЪЛНЕНИЕ\ОП3-СИХОРС-рекл. старетигя\Бранд АКИГ-знаци-F\Лого АКИГ-Б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5712_nov_pc\1_hard\d\Desktop\Вили\Prjtdpt\Vili\PROJECTS\ТЕКУЩИ ПРОЕКТИ\АКИГ1\ИЗПЪЛНЕНИЕ\Тръжни процедури\3Б. Орг. на събития, стратегии-ОИ1\ИЗПЪЛНЕНИЕ\ОП3-СИХОРС-рекл. старетигя\Бранд АКИГ-знаци-F\Лого АКИГ-Б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484" t="32353" r="5825" b="16176"/>
                    <a:stretch/>
                  </pic:blipFill>
                  <pic:spPr bwMode="auto">
                    <a:xfrm>
                      <a:off x="0" y="0"/>
                      <a:ext cx="152209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E1CC8" w:rsidRPr="004E1CC8">
        <w:rPr>
          <w:rFonts w:ascii="Times New Roman" w:hAnsi="Times New Roman" w:cs="Times New Roman"/>
          <w:noProof/>
          <w:lang w:val="bg-BG" w:eastAsia="bg-BG"/>
        </w:rPr>
        <w:pict>
          <v:line id="Право съединение 6" o:spid="_x0000_s1026" style="position:absolute;left:0;text-align:left;z-index:251677696;visibility:visible;mso-position-horizontal-relative:text;mso-position-vertical-relative:text;mso-width-relative:margin;mso-height-relative:margin" from="-.55pt,15.95pt" to="533.4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" strokecolor="#9bbb59 [3206]" strokeweight="2pt">
            <v:shadow on="t" color="black" opacity="24903f" origin=",.5" offset="0,.55556mm"/>
          </v:line>
        </w:pict>
      </w:r>
      <w:r w:rsidR="004E1CC8" w:rsidRPr="004E1CC8">
        <w:rPr>
          <w:rFonts w:ascii="Calibri" w:eastAsia="Calibri" w:hAnsi="Calibri" w:cs="Times New Roman"/>
          <w:noProof/>
          <w:lang w:val="bg-BG" w:eastAsia="bg-BG"/>
        </w:rPr>
        <w:pict>
          <v:roundrect id="Текстово поле 8" o:spid="_x0000_s1032" style="position:absolute;left:0;text-align:left;margin-left:-10.25pt;margin-top:537pt;width:414.75pt;height:62.6pt;z-index:251662336;visibility:visible;mso-wrap-distance-left:7.2pt;mso-wrap-distance-right:7.2pt;mso-position-horizontal-relative:margin;mso-position-vertical-relative:lin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" filled="f" stroked="f">
            <v:shadow on="t" color="black" opacity="24903f" origin=",.5" offset="0,.55556mm"/>
            <v:textbox inset="0,1mm,3mm,1mm">
              <w:txbxContent>
                <w:p w:rsidR="00F958DE" w:rsidRPr="00BB40C6" w:rsidRDefault="00F958DE" w:rsidP="00F958DE">
                  <w:pPr>
                    <w:spacing w:after="0" w:line="480" w:lineRule="exact"/>
                    <w:jc w:val="right"/>
                    <w:rPr>
                      <w:rFonts w:ascii="Gabriola" w:hAnsi="Gabriola"/>
                      <w:i/>
                      <w:color w:val="00B050"/>
                      <w:sz w:val="28"/>
                      <w:szCs w:val="28"/>
                    </w:rPr>
                  </w:pPr>
                  <w:r w:rsidRPr="00BB40C6">
                    <w:rPr>
                      <w:rFonts w:ascii="Gabriola" w:hAnsi="Gabriola"/>
                      <w:i/>
                      <w:color w:val="00B050"/>
                      <w:sz w:val="28"/>
                      <w:szCs w:val="28"/>
                    </w:rPr>
                    <w:t>Вкуснахрана, гостоприемство, щедраземя</w:t>
                  </w:r>
                </w:p>
                <w:p w:rsidR="00F958DE" w:rsidRPr="00BB40C6" w:rsidRDefault="00F958DE" w:rsidP="00F958DE">
                  <w:pPr>
                    <w:spacing w:after="0" w:line="480" w:lineRule="exact"/>
                    <w:jc w:val="right"/>
                    <w:rPr>
                      <w:rFonts w:ascii="Gabriola" w:hAnsi="Gabriola"/>
                      <w:i/>
                      <w:color w:val="92D050"/>
                      <w:sz w:val="28"/>
                      <w:szCs w:val="28"/>
                    </w:rPr>
                  </w:pPr>
                  <w:r w:rsidRPr="00BB40C6">
                    <w:rPr>
                      <w:rFonts w:ascii="Gabriola" w:hAnsi="Gabriola"/>
                      <w:i/>
                      <w:color w:val="92D050"/>
                      <w:sz w:val="28"/>
                      <w:szCs w:val="28"/>
                    </w:rPr>
                    <w:t>Добруджа – твояткулинаренизбор!</w:t>
                  </w:r>
                </w:p>
              </w:txbxContent>
            </v:textbox>
            <w10:wrap type="square" anchorx="margin"/>
          </v:roundrect>
        </w:pict>
      </w:r>
      <w:r w:rsidR="000C23F3" w:rsidRPr="00C62242">
        <w:rPr>
          <w:rFonts w:ascii="Times New Roman" w:hAnsi="Times New Roman" w:cs="Times New Roman"/>
          <w:b/>
          <w:i/>
          <w:lang w:val="bg-BG"/>
        </w:rPr>
        <w:t>ОЧАКВАМЕ ВИ!</w:t>
      </w:r>
    </w:p>
    <w:p w:rsidR="00F118F8" w:rsidRPr="00BB40C6" w:rsidRDefault="004E1CC8" w:rsidP="006E14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1CC8">
        <w:rPr>
          <w:rFonts w:ascii="Times New Roman" w:hAnsi="Times New Roman" w:cs="Times New Roman"/>
          <w:noProof/>
          <w:color w:val="FF0000"/>
          <w:lang w:val="bg-BG" w:eastAsia="bg-BG"/>
        </w:rPr>
        <w:pict>
          <v:roundrect id="Текстово поле 15" o:spid="_x0000_s1027" style="position:absolute;left:0;text-align:left;margin-left:39.45pt;margin-top:1.35pt;width:333.75pt;height:42pt;z-index:-251641856;visibility:visible;mso-wrap-distance-left:7.2pt;mso-wrap-distance-right:7.2pt;mso-position-horizontal-relative:margin;mso-position-vertical-relative:lin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" filled="f" stroked="f">
            <v:shadow on="t" color="black" opacity="24903f" origin=",.5" offset="0,.55556mm"/>
            <v:textbox inset="0,1mm,3mm,1mm">
              <w:txbxContent>
                <w:p w:rsidR="00DE5730" w:rsidRPr="00BB40C6" w:rsidRDefault="00DE5730" w:rsidP="00BB40C6">
                  <w:pPr>
                    <w:spacing w:after="0" w:line="240" w:lineRule="exact"/>
                    <w:jc w:val="right"/>
                    <w:rPr>
                      <w:rFonts w:ascii="Gabriola" w:hAnsi="Gabriola"/>
                      <w:i/>
                      <w:color w:val="00B050"/>
                      <w:sz w:val="44"/>
                      <w:szCs w:val="44"/>
                    </w:rPr>
                  </w:pPr>
                  <w:r w:rsidRPr="00BB40C6">
                    <w:rPr>
                      <w:rFonts w:ascii="Gabriola" w:hAnsi="Gabriola"/>
                      <w:i/>
                      <w:color w:val="00B050"/>
                      <w:sz w:val="44"/>
                      <w:szCs w:val="44"/>
                    </w:rPr>
                    <w:t>Вкуснахрана, гостоприемство, щедраземя</w:t>
                  </w:r>
                </w:p>
                <w:p w:rsidR="00DE5730" w:rsidRPr="00BB40C6" w:rsidRDefault="00DE5730" w:rsidP="00BB40C6">
                  <w:pPr>
                    <w:spacing w:after="0" w:line="240" w:lineRule="exact"/>
                    <w:jc w:val="right"/>
                    <w:rPr>
                      <w:rFonts w:ascii="Gabriola" w:hAnsi="Gabriola"/>
                      <w:i/>
                      <w:color w:val="92D050"/>
                      <w:sz w:val="44"/>
                      <w:szCs w:val="44"/>
                    </w:rPr>
                  </w:pPr>
                  <w:r w:rsidRPr="00BB40C6">
                    <w:rPr>
                      <w:rFonts w:ascii="Gabriola" w:hAnsi="Gabriola"/>
                      <w:i/>
                      <w:color w:val="92D050"/>
                      <w:sz w:val="44"/>
                      <w:szCs w:val="44"/>
                    </w:rPr>
                    <w:t>Добруджа – твояткулинаренизбор!</w:t>
                  </w:r>
                </w:p>
              </w:txbxContent>
            </v:textbox>
            <w10:wrap anchorx="margin"/>
          </v:roundrect>
        </w:pict>
      </w:r>
      <w:r w:rsidR="009A04DA" w:rsidRPr="00357750">
        <w:rPr>
          <w:rFonts w:ascii="Times New Roman" w:hAnsi="Times New Roman" w:cs="Times New Roman"/>
        </w:rPr>
        <w:tab/>
      </w:r>
    </w:p>
    <w:p w:rsidR="00BB40C6" w:rsidRDefault="00BB40C6">
      <w:pPr>
        <w:rPr>
          <w:rFonts w:ascii="Times New Roman" w:hAnsi="Times New Roman" w:cs="Times New Roman"/>
          <w:b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sz w:val="40"/>
          <w:szCs w:val="40"/>
          <w:lang w:val="bg-BG"/>
        </w:rPr>
        <w:br w:type="page"/>
      </w:r>
    </w:p>
    <w:p w:rsidR="00357750" w:rsidRPr="00B0183A" w:rsidRDefault="00B0183A" w:rsidP="00B0183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B0183A">
        <w:rPr>
          <w:rFonts w:ascii="Times New Roman" w:hAnsi="Times New Roman" w:cs="Times New Roman"/>
          <w:b/>
          <w:sz w:val="40"/>
          <w:szCs w:val="40"/>
          <w:lang w:val="bg-BG"/>
        </w:rPr>
        <w:lastRenderedPageBreak/>
        <w:t>ПРЕСКОНФЕРЕНЦИЯ</w:t>
      </w:r>
    </w:p>
    <w:p w:rsidR="00B0183A" w:rsidRPr="00B0183A" w:rsidRDefault="00B0183A" w:rsidP="00B018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:rsidR="00357750" w:rsidRPr="00B0183A" w:rsidRDefault="00B0183A" w:rsidP="00357750">
      <w:pPr>
        <w:spacing w:after="0"/>
        <w:jc w:val="center"/>
        <w:rPr>
          <w:rFonts w:ascii="Times New Roman" w:eastAsia="Calibri" w:hAnsi="Times New Roman" w:cs="Times New Roman"/>
          <w:b/>
          <w:szCs w:val="14"/>
        </w:rPr>
      </w:pPr>
      <w:r w:rsidRPr="00B0183A">
        <w:rPr>
          <w:rFonts w:ascii="Times New Roman" w:eastAsia="Calibri" w:hAnsi="Times New Roman" w:cs="Times New Roman"/>
          <w:b/>
          <w:lang w:val="bg-BG"/>
        </w:rPr>
        <w:t>по</w:t>
      </w:r>
      <w:r w:rsidR="00357750" w:rsidRPr="00B0183A">
        <w:rPr>
          <w:rFonts w:ascii="Times New Roman" w:eastAsia="Calibri" w:hAnsi="Times New Roman" w:cs="Times New Roman"/>
          <w:b/>
        </w:rPr>
        <w:t>проект</w:t>
      </w:r>
      <w:r w:rsidR="00357750" w:rsidRPr="00B0183A">
        <w:rPr>
          <w:rFonts w:ascii="Times New Roman" w:eastAsia="Calibri" w:hAnsi="Times New Roman" w:cs="Times New Roman"/>
          <w:b/>
          <w:szCs w:val="14"/>
        </w:rPr>
        <w:t>BG161PO003-2.4.01-0021-C0001 “Устойчиворазвитиенаклъстер „Кулинарниизкуства и гостоприемство”</w:t>
      </w:r>
    </w:p>
    <w:p w:rsidR="00F118F8" w:rsidRPr="00B0183A" w:rsidRDefault="00357750" w:rsidP="0035775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B0183A">
        <w:rPr>
          <w:rFonts w:ascii="Times New Roman" w:hAnsi="Times New Roman" w:cs="Times New Roman"/>
          <w:b/>
          <w:sz w:val="36"/>
          <w:szCs w:val="36"/>
        </w:rPr>
        <w:t>2</w:t>
      </w:r>
      <w:r w:rsidR="00B0183A" w:rsidRPr="00B0183A">
        <w:rPr>
          <w:rFonts w:ascii="Times New Roman" w:hAnsi="Times New Roman" w:cs="Times New Roman"/>
          <w:b/>
          <w:sz w:val="36"/>
          <w:szCs w:val="36"/>
          <w:lang w:val="bg-BG"/>
        </w:rPr>
        <w:t>0</w:t>
      </w:r>
      <w:r w:rsidRPr="00B0183A">
        <w:rPr>
          <w:rFonts w:ascii="Times New Roman" w:hAnsi="Times New Roman" w:cs="Times New Roman"/>
          <w:b/>
          <w:sz w:val="36"/>
          <w:szCs w:val="36"/>
          <w:lang w:val="bg-BG"/>
        </w:rPr>
        <w:t>януари</w:t>
      </w:r>
      <w:r w:rsidR="00F118F8" w:rsidRPr="00B0183A">
        <w:rPr>
          <w:rFonts w:ascii="Times New Roman" w:hAnsi="Times New Roman" w:cs="Times New Roman"/>
          <w:b/>
          <w:sz w:val="36"/>
          <w:szCs w:val="36"/>
        </w:rPr>
        <w:t xml:space="preserve"> 201</w:t>
      </w:r>
      <w:r w:rsidRPr="00B0183A">
        <w:rPr>
          <w:rFonts w:ascii="Times New Roman" w:hAnsi="Times New Roman" w:cs="Times New Roman"/>
          <w:b/>
          <w:sz w:val="36"/>
          <w:szCs w:val="36"/>
          <w:lang w:val="bg-BG"/>
        </w:rPr>
        <w:t>4</w:t>
      </w:r>
      <w:r w:rsidR="00F118F8" w:rsidRPr="00B0183A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F118F8" w:rsidRPr="00B0183A" w:rsidRDefault="0048313B" w:rsidP="0035775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lang w:val="bg-BG"/>
        </w:rPr>
      </w:pPr>
      <w:r w:rsidRPr="00B0183A">
        <w:rPr>
          <w:rFonts w:ascii="Gabriola" w:hAnsi="Gabriola"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72390</wp:posOffset>
            </wp:positionV>
            <wp:extent cx="7741285" cy="5688330"/>
            <wp:effectExtent l="0" t="0" r="0" b="7620"/>
            <wp:wrapNone/>
            <wp:docPr id="3" name="Картина 3" descr="C:\Users\student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116" descr="C:\Users\student\Desktop\1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285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18F8" w:rsidRPr="00B0183A">
        <w:rPr>
          <w:rFonts w:ascii="Times New Roman" w:hAnsi="Times New Roman" w:cs="Times New Roman"/>
          <w:b/>
          <w:lang w:val="bg-BG"/>
        </w:rPr>
        <w:t xml:space="preserve">Място: </w:t>
      </w:r>
      <w:r w:rsidR="00F118F8" w:rsidRPr="00B0183A">
        <w:rPr>
          <w:rFonts w:ascii="Times New Roman" w:hAnsi="Times New Roman" w:cs="Times New Roman"/>
          <w:b/>
        </w:rPr>
        <w:t>гр. Добрич</w:t>
      </w:r>
      <w:r w:rsidR="00F118F8" w:rsidRPr="00B0183A">
        <w:rPr>
          <w:rFonts w:ascii="Times New Roman" w:hAnsi="Times New Roman" w:cs="Times New Roman"/>
          <w:b/>
          <w:lang w:val="bg-BG"/>
        </w:rPr>
        <w:t>,</w:t>
      </w:r>
      <w:r w:rsidR="00F118F8" w:rsidRPr="00B0183A">
        <w:rPr>
          <w:rFonts w:ascii="Times New Roman" w:hAnsi="Times New Roman" w:cs="Times New Roman"/>
          <w:b/>
        </w:rPr>
        <w:t>ул. България, № 3, вход</w:t>
      </w:r>
      <w:r w:rsidR="00F118F8" w:rsidRPr="00B0183A">
        <w:rPr>
          <w:rFonts w:ascii="Times New Roman" w:hAnsi="Times New Roman" w:cs="Times New Roman"/>
          <w:b/>
          <w:lang w:val="bg-BG"/>
        </w:rPr>
        <w:t>южен</w:t>
      </w:r>
      <w:r w:rsidR="00F118F8" w:rsidRPr="00B0183A">
        <w:rPr>
          <w:rFonts w:ascii="Times New Roman" w:hAnsi="Times New Roman" w:cs="Times New Roman"/>
          <w:b/>
        </w:rPr>
        <w:t xml:space="preserve">, </w:t>
      </w:r>
      <w:r w:rsidR="00F118F8" w:rsidRPr="00B0183A">
        <w:rPr>
          <w:rFonts w:ascii="Times New Roman" w:hAnsi="Times New Roman" w:cs="Times New Roman"/>
          <w:b/>
          <w:lang w:val="bg-BG"/>
        </w:rPr>
        <w:t>К</w:t>
      </w:r>
      <w:r w:rsidR="00F118F8" w:rsidRPr="00B0183A">
        <w:rPr>
          <w:rFonts w:ascii="Times New Roman" w:hAnsi="Times New Roman" w:cs="Times New Roman"/>
          <w:b/>
        </w:rPr>
        <w:t>онферентназала</w:t>
      </w:r>
      <w:r w:rsidR="00F118F8" w:rsidRPr="00B0183A">
        <w:rPr>
          <w:rFonts w:ascii="Times New Roman" w:hAnsi="Times New Roman" w:cs="Times New Roman"/>
          <w:b/>
          <w:lang w:val="bg-BG"/>
        </w:rPr>
        <w:t xml:space="preserve"> на ТПП – Добрич</w:t>
      </w:r>
    </w:p>
    <w:p w:rsidR="00F118F8" w:rsidRPr="00B0183A" w:rsidRDefault="00357750" w:rsidP="00357750">
      <w:pPr>
        <w:pStyle w:val="Title"/>
        <w:jc w:val="center"/>
        <w:rPr>
          <w:color w:val="auto"/>
          <w:lang w:val="bg-BG"/>
        </w:rPr>
      </w:pPr>
      <w:r w:rsidRPr="00B0183A">
        <w:rPr>
          <w:color w:val="auto"/>
          <w:lang w:val="bg-BG"/>
        </w:rPr>
        <w:t>ПРОГРАМА</w:t>
      </w:r>
    </w:p>
    <w:tbl>
      <w:tblPr>
        <w:tblW w:w="0" w:type="auto"/>
        <w:tblInd w:w="675" w:type="dxa"/>
        <w:tblLook w:val="04A0"/>
      </w:tblPr>
      <w:tblGrid>
        <w:gridCol w:w="1796"/>
        <w:gridCol w:w="7105"/>
      </w:tblGrid>
      <w:tr w:rsidR="0048313B" w:rsidRPr="00B0183A" w:rsidTr="00A12D2C">
        <w:tc>
          <w:tcPr>
            <w:tcW w:w="1796" w:type="dxa"/>
          </w:tcPr>
          <w:p w:rsidR="0048313B" w:rsidRPr="004079FC" w:rsidRDefault="0048313B" w:rsidP="00433DD6">
            <w:pPr>
              <w:ind w:left="567" w:hanging="567"/>
              <w:jc w:val="both"/>
              <w:rPr>
                <w:rStyle w:val="Strong"/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079FC">
              <w:rPr>
                <w:rStyle w:val="Strong"/>
                <w:rFonts w:ascii="Times New Roman" w:hAnsi="Times New Roman" w:cs="Times New Roman"/>
                <w:sz w:val="24"/>
                <w:szCs w:val="24"/>
                <w:lang w:val="bg-BG"/>
              </w:rPr>
              <w:t>10.30 - 11.00</w:t>
            </w:r>
          </w:p>
        </w:tc>
        <w:tc>
          <w:tcPr>
            <w:tcW w:w="7105" w:type="dxa"/>
          </w:tcPr>
          <w:p w:rsidR="0048313B" w:rsidRPr="004079FC" w:rsidRDefault="0048313B" w:rsidP="00433DD6">
            <w:pPr>
              <w:spacing w:after="0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</w:pPr>
            <w:r w:rsidRPr="004079FC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Регистрация на участниците – </w:t>
            </w:r>
            <w:r w:rsidRPr="004079F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 xml:space="preserve">Конферентна зала на ТПП - Добрич, </w:t>
            </w:r>
            <w:r w:rsidRPr="004079FC">
              <w:rPr>
                <w:rFonts w:ascii="Times New Roman" w:hAnsi="Times New Roman" w:cs="Times New Roman"/>
                <w:sz w:val="24"/>
                <w:szCs w:val="24"/>
              </w:rPr>
              <w:t>ул. „</w:t>
            </w:r>
            <w:r w:rsidRPr="004079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България</w:t>
            </w:r>
            <w:r w:rsidRPr="004079FC">
              <w:rPr>
                <w:rFonts w:ascii="Times New Roman" w:hAnsi="Times New Roman" w:cs="Times New Roman"/>
                <w:sz w:val="24"/>
                <w:szCs w:val="24"/>
              </w:rPr>
              <w:t xml:space="preserve">”, № </w:t>
            </w:r>
            <w:r w:rsidRPr="004079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</w:tr>
      <w:tr w:rsidR="0048313B" w:rsidRPr="00B0183A" w:rsidTr="00A12D2C">
        <w:tc>
          <w:tcPr>
            <w:tcW w:w="1796" w:type="dxa"/>
          </w:tcPr>
          <w:p w:rsidR="0048313B" w:rsidRPr="004079FC" w:rsidRDefault="0048313B" w:rsidP="00433DD6">
            <w:pPr>
              <w:jc w:val="both"/>
              <w:rPr>
                <w:rStyle w:val="Strong"/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079FC">
              <w:rPr>
                <w:rStyle w:val="Strong"/>
                <w:rFonts w:ascii="Times New Roman" w:hAnsi="Times New Roman" w:cs="Times New Roman"/>
                <w:sz w:val="24"/>
                <w:szCs w:val="24"/>
                <w:lang w:val="bg-BG"/>
              </w:rPr>
              <w:t>11.00 – 1</w:t>
            </w:r>
            <w:r>
              <w:rPr>
                <w:rStyle w:val="Strong"/>
                <w:rFonts w:ascii="Times New Roman" w:hAnsi="Times New Roman" w:cs="Times New Roman"/>
                <w:sz w:val="24"/>
                <w:szCs w:val="24"/>
                <w:lang w:val="bg-BG"/>
              </w:rPr>
              <w:t>1.3</w:t>
            </w:r>
            <w:r w:rsidRPr="004079FC">
              <w:rPr>
                <w:rStyle w:val="Strong"/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7105" w:type="dxa"/>
          </w:tcPr>
          <w:p w:rsidR="0048313B" w:rsidRPr="004079FC" w:rsidRDefault="0048313B" w:rsidP="00433D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9FC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Представяне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дейностите и резултатите от реализацията на проект „Устойчиво развитие на кл</w:t>
            </w:r>
            <w:r w:rsidRPr="004079FC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ъстер „Кулинарни изкуства и гостоприемство“</w:t>
            </w:r>
          </w:p>
          <w:p w:rsidR="0048313B" w:rsidRPr="004079FC" w:rsidRDefault="0048313B" w:rsidP="00433DD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Виолета Димитрова, Офис мениджър на АКИГ</w:t>
            </w:r>
          </w:p>
        </w:tc>
      </w:tr>
      <w:tr w:rsidR="0048313B" w:rsidRPr="00B0183A" w:rsidTr="00A12D2C">
        <w:tc>
          <w:tcPr>
            <w:tcW w:w="1796" w:type="dxa"/>
          </w:tcPr>
          <w:p w:rsidR="0048313B" w:rsidRPr="004079FC" w:rsidRDefault="0048313B" w:rsidP="00433DD6">
            <w:pPr>
              <w:jc w:val="both"/>
              <w:rPr>
                <w:rStyle w:val="Strong"/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079FC">
              <w:rPr>
                <w:rStyle w:val="Strong"/>
                <w:rFonts w:ascii="Times New Roman" w:hAnsi="Times New Roman" w:cs="Times New Roman"/>
                <w:sz w:val="24"/>
                <w:szCs w:val="24"/>
                <w:lang w:val="bg-BG"/>
              </w:rPr>
              <w:t>11.</w:t>
            </w:r>
            <w:r>
              <w:rPr>
                <w:rStyle w:val="Strong"/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4079FC">
              <w:rPr>
                <w:rStyle w:val="Strong"/>
                <w:rFonts w:ascii="Times New Roman" w:hAnsi="Times New Roman" w:cs="Times New Roman"/>
                <w:sz w:val="24"/>
                <w:szCs w:val="24"/>
                <w:lang w:val="bg-BG"/>
              </w:rPr>
              <w:t>0 - 12.00</w:t>
            </w:r>
          </w:p>
        </w:tc>
        <w:tc>
          <w:tcPr>
            <w:tcW w:w="7105" w:type="dxa"/>
          </w:tcPr>
          <w:p w:rsidR="0048313B" w:rsidRPr="004079FC" w:rsidRDefault="0048313B" w:rsidP="00433D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9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Въпроси и отговори</w:t>
            </w:r>
          </w:p>
          <w:p w:rsidR="0048313B" w:rsidRPr="004079FC" w:rsidRDefault="0048313B" w:rsidP="00433DD6">
            <w:pPr>
              <w:spacing w:after="0" w:line="240" w:lineRule="auto"/>
              <w:ind w:left="-2569" w:firstLine="2569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</w:pPr>
          </w:p>
        </w:tc>
      </w:tr>
      <w:tr w:rsidR="0048313B" w:rsidRPr="00B0183A" w:rsidTr="00A12D2C">
        <w:tc>
          <w:tcPr>
            <w:tcW w:w="1796" w:type="dxa"/>
          </w:tcPr>
          <w:p w:rsidR="0048313B" w:rsidRPr="004079FC" w:rsidRDefault="0048313B" w:rsidP="00433DD6">
            <w:pPr>
              <w:ind w:left="567" w:hanging="567"/>
              <w:jc w:val="both"/>
              <w:rPr>
                <w:rStyle w:val="Strong"/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105" w:type="dxa"/>
          </w:tcPr>
          <w:p w:rsidR="0048313B" w:rsidRPr="004079FC" w:rsidRDefault="0048313B" w:rsidP="00433DD6">
            <w:pPr>
              <w:spacing w:after="0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</w:pPr>
          </w:p>
        </w:tc>
      </w:tr>
      <w:tr w:rsidR="00B0183A" w:rsidRPr="00B0183A" w:rsidTr="00A12D2C">
        <w:trPr>
          <w:trHeight w:val="547"/>
        </w:trPr>
        <w:tc>
          <w:tcPr>
            <w:tcW w:w="1796" w:type="dxa"/>
          </w:tcPr>
          <w:p w:rsidR="00DE5730" w:rsidRPr="00B0183A" w:rsidRDefault="00DE5730" w:rsidP="00FE403E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7105" w:type="dxa"/>
          </w:tcPr>
          <w:p w:rsidR="00F118F8" w:rsidRPr="00B0183A" w:rsidRDefault="00F118F8" w:rsidP="00FE403E">
            <w:pPr>
              <w:spacing w:after="8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bg-BG"/>
              </w:rPr>
            </w:pPr>
          </w:p>
        </w:tc>
      </w:tr>
    </w:tbl>
    <w:p w:rsidR="00F118F8" w:rsidRPr="00B0183A" w:rsidRDefault="00F118F8" w:rsidP="00FE403E">
      <w:pPr>
        <w:spacing w:after="80" w:line="240" w:lineRule="auto"/>
        <w:jc w:val="both"/>
        <w:rPr>
          <w:rFonts w:ascii="Times New Roman" w:hAnsi="Times New Roman" w:cs="Times New Roman"/>
          <w:color w:val="FF0000"/>
        </w:rPr>
      </w:pPr>
    </w:p>
    <w:p w:rsidR="00F118F8" w:rsidRPr="00B0183A" w:rsidRDefault="0048313B" w:rsidP="00FE403E">
      <w:pPr>
        <w:spacing w:after="80"/>
        <w:rPr>
          <w:rFonts w:ascii="Times New Roman" w:hAnsi="Times New Roman" w:cs="Times New Roman"/>
          <w:color w:val="FF0000"/>
        </w:rPr>
      </w:pPr>
      <w:r w:rsidRPr="00B0183A">
        <w:rPr>
          <w:rFonts w:ascii="Times New Roman" w:hAnsi="Times New Roman" w:cs="Times New Roman"/>
          <w:noProof/>
          <w:color w:val="FF0000"/>
          <w:lang w:val="bg-BG" w:eastAsia="bg-BG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1487170</wp:posOffset>
            </wp:positionV>
            <wp:extent cx="2044065" cy="795020"/>
            <wp:effectExtent l="0" t="0" r="0" b="0"/>
            <wp:wrapSquare wrapText="bothSides"/>
            <wp:docPr id="10" name="Картина 10" descr="D:\25712_nov_pc\1_hard\d\Desktop\Вили\Prjtdpt\Vili\PROJECTS\ТЕКУЩИ ПРОЕКТИ\АКИГ1\ИЗПЪЛНЕНИЕ\Тръжни процедури\3Б. Орг. на събития, стратегии-ОИ1\ИЗПЪЛНЕНИЕ\ОП3-СИХОРС-рекл. старетигя\Бранд АКИГ-знаци-F\Лого АКИГ-Б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5712_nov_pc\1_hard\d\Desktop\Вили\Prjtdpt\Vili\PROJECTS\ТЕКУЩИ ПРОЕКТИ\АКИГ1\ИЗПЪЛНЕНИЕ\Тръжни процедури\3Б. Орг. на събития, стратегии-ОИ1\ИЗПЪЛНЕНИЕ\ОП3-СИХОРС-рекл. старетигя\Бранд АКИГ-знаци-F\Лого АКИГ-Б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484" t="32353" r="5825" b="16176"/>
                    <a:stretch/>
                  </pic:blipFill>
                  <pic:spPr bwMode="auto">
                    <a:xfrm>
                      <a:off x="0" y="0"/>
                      <a:ext cx="204406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E1CC8">
        <w:rPr>
          <w:rFonts w:ascii="Times New Roman" w:hAnsi="Times New Roman" w:cs="Times New Roman"/>
          <w:noProof/>
          <w:color w:val="FF0000"/>
          <w:lang w:val="bg-BG" w:eastAsia="bg-BG"/>
        </w:rPr>
        <w:pict>
          <v:roundrect id="Текстово поле 11" o:spid="_x0000_s1028" style="position:absolute;margin-left:12.25pt;margin-top:120.4pt;width:364.75pt;height:62.6pt;z-index:-251636736;visibility:visible;mso-wrap-distance-left:7.2pt;mso-wrap-distance-right:7.2pt;mso-position-horizontal-relative:margin;mso-position-vertical-relative:lin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" filled="f" stroked="f">
            <v:shadow on="t" color="black" opacity="24903f" origin=",.5" offset="0,.55556mm"/>
            <v:textbox inset="0,1mm,3mm,1mm">
              <w:txbxContent>
                <w:p w:rsidR="0048313B" w:rsidRPr="008D4594" w:rsidRDefault="0048313B" w:rsidP="0048313B">
                  <w:pPr>
                    <w:spacing w:after="0" w:line="480" w:lineRule="exact"/>
                    <w:jc w:val="right"/>
                    <w:rPr>
                      <w:rFonts w:ascii="Gabriola" w:hAnsi="Gabriola"/>
                      <w:i/>
                      <w:color w:val="00B050"/>
                      <w:sz w:val="48"/>
                      <w:szCs w:val="48"/>
                    </w:rPr>
                  </w:pPr>
                  <w:r w:rsidRPr="008D4594">
                    <w:rPr>
                      <w:rFonts w:ascii="Gabriola" w:hAnsi="Gabriola"/>
                      <w:i/>
                      <w:color w:val="00B050"/>
                      <w:sz w:val="48"/>
                      <w:szCs w:val="48"/>
                    </w:rPr>
                    <w:t>Вкуснахрана, гостоприемство, щедраземя</w:t>
                  </w:r>
                </w:p>
                <w:p w:rsidR="0048313B" w:rsidRPr="008D4594" w:rsidRDefault="0048313B" w:rsidP="0048313B">
                  <w:pPr>
                    <w:spacing w:after="0" w:line="480" w:lineRule="exact"/>
                    <w:jc w:val="right"/>
                    <w:rPr>
                      <w:rFonts w:ascii="Gabriola" w:hAnsi="Gabriola"/>
                      <w:i/>
                      <w:color w:val="92D050"/>
                      <w:sz w:val="48"/>
                      <w:szCs w:val="48"/>
                    </w:rPr>
                  </w:pPr>
                  <w:r w:rsidRPr="008D4594">
                    <w:rPr>
                      <w:rFonts w:ascii="Gabriola" w:hAnsi="Gabriola"/>
                      <w:i/>
                      <w:color w:val="92D050"/>
                      <w:sz w:val="48"/>
                      <w:szCs w:val="48"/>
                    </w:rPr>
                    <w:t>Добруджа – твояткулинаренизбор!</w:t>
                  </w:r>
                </w:p>
              </w:txbxContent>
            </v:textbox>
            <w10:wrap anchorx="margin"/>
          </v:roundrect>
        </w:pict>
      </w:r>
      <w:r w:rsidR="004E1CC8">
        <w:rPr>
          <w:rFonts w:ascii="Times New Roman" w:hAnsi="Times New Roman" w:cs="Times New Roman"/>
          <w:noProof/>
          <w:color w:val="FF0000"/>
          <w:lang w:val="bg-BG" w:eastAsia="bg-BG"/>
        </w:rPr>
        <w:pict>
          <v:roundrect id="Текстово поле 7" o:spid="_x0000_s1031" style="position:absolute;margin-left:53pt;margin-top:324.05pt;width:414.75pt;height:62.6pt;z-index:251671552;visibility:visible;mso-wrap-distance-left:7.2pt;mso-wrap-distance-right:7.2pt;mso-position-horizontal-relative:margin;mso-position-vertical-relative:lin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" filled="f" stroked="f">
            <v:shadow on="t" color="black" opacity="24903f" origin=",.5" offset="0,.55556mm"/>
            <v:textbox inset="0,1mm,3mm,1mm">
              <w:txbxContent>
                <w:p w:rsidR="00F958DE" w:rsidRPr="008D4594" w:rsidRDefault="00F958DE" w:rsidP="00F958DE">
                  <w:pPr>
                    <w:spacing w:after="0" w:line="480" w:lineRule="exact"/>
                    <w:jc w:val="right"/>
                    <w:rPr>
                      <w:rFonts w:ascii="Gabriola" w:hAnsi="Gabriola"/>
                      <w:i/>
                      <w:color w:val="00B050"/>
                      <w:sz w:val="48"/>
                      <w:szCs w:val="48"/>
                    </w:rPr>
                  </w:pPr>
                  <w:r w:rsidRPr="008D4594">
                    <w:rPr>
                      <w:rFonts w:ascii="Gabriola" w:hAnsi="Gabriola"/>
                      <w:i/>
                      <w:color w:val="00B050"/>
                      <w:sz w:val="48"/>
                      <w:szCs w:val="48"/>
                    </w:rPr>
                    <w:t>Вкуснахрана, гостоприемство, щедраземя</w:t>
                  </w:r>
                </w:p>
                <w:p w:rsidR="00F958DE" w:rsidRPr="008D4594" w:rsidRDefault="00F958DE" w:rsidP="00F958DE">
                  <w:pPr>
                    <w:spacing w:after="0" w:line="480" w:lineRule="exact"/>
                    <w:jc w:val="right"/>
                    <w:rPr>
                      <w:rFonts w:ascii="Gabriola" w:hAnsi="Gabriola"/>
                      <w:i/>
                      <w:color w:val="92D050"/>
                      <w:sz w:val="48"/>
                      <w:szCs w:val="48"/>
                    </w:rPr>
                  </w:pPr>
                  <w:r w:rsidRPr="008D4594">
                    <w:rPr>
                      <w:rFonts w:ascii="Gabriola" w:hAnsi="Gabriola"/>
                      <w:i/>
                      <w:color w:val="92D050"/>
                      <w:sz w:val="48"/>
                      <w:szCs w:val="48"/>
                    </w:rPr>
                    <w:t>Добруджа – твояткулинаренизбор!</w:t>
                  </w:r>
                </w:p>
              </w:txbxContent>
            </v:textbox>
            <w10:wrap type="square" anchorx="margin"/>
          </v:roundrect>
        </w:pict>
      </w:r>
      <w:r w:rsidR="00F118F8" w:rsidRPr="00B0183A">
        <w:rPr>
          <w:rFonts w:ascii="Times New Roman" w:hAnsi="Times New Roman" w:cs="Times New Roman"/>
          <w:color w:val="FF0000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6"/>
        <w:gridCol w:w="2481"/>
        <w:gridCol w:w="2335"/>
        <w:gridCol w:w="3061"/>
      </w:tblGrid>
      <w:tr w:rsidR="00B0183A" w:rsidRPr="00B0183A" w:rsidTr="00DE5730">
        <w:trPr>
          <w:jc w:val="center"/>
        </w:trPr>
        <w:tc>
          <w:tcPr>
            <w:tcW w:w="10173" w:type="dxa"/>
            <w:gridSpan w:val="4"/>
          </w:tcPr>
          <w:p w:rsidR="00F118F8" w:rsidRPr="00B0183A" w:rsidRDefault="00F118F8" w:rsidP="00A12D2C">
            <w:pPr>
              <w:rPr>
                <w:rFonts w:ascii="Times New Roman" w:eastAsia="Calibri" w:hAnsi="Times New Roman" w:cs="Times New Roman"/>
                <w:b/>
                <w:color w:val="FF0000"/>
                <w:sz w:val="4"/>
                <w:szCs w:val="4"/>
              </w:rPr>
            </w:pPr>
            <w:r w:rsidRPr="00B0183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lastRenderedPageBreak/>
              <w:tab/>
            </w:r>
            <w:r w:rsidRPr="00B0183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</w:r>
            <w:r w:rsidRPr="00B0183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</w:r>
            <w:r w:rsidRPr="00B0183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</w:r>
            <w:r w:rsidRPr="00B0183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</w:r>
          </w:p>
          <w:p w:rsidR="00F118F8" w:rsidRPr="00B0183A" w:rsidRDefault="004E1CC8" w:rsidP="00A12D2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bg-BG" w:eastAsia="bg-BG"/>
              </w:rPr>
              <w:pict>
                <v:line id="Право съединение 9" o:spid="_x0000_s1030" style="position:absolute;left:0;text-align:left;z-index:251659264;visibility:visible;mso-width-relative:margin;mso-height-relative:margin" from="5.65pt,26.1pt" to="439.9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" strokecolor="#4579b8 [3044]"/>
              </w:pict>
            </w:r>
            <w:r w:rsidR="00F118F8" w:rsidRPr="00B0183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ПОВТЪРЖДЕНИЕ ЗА УЧАСТИЕ</w:t>
            </w:r>
          </w:p>
          <w:p w:rsidR="00B0183A" w:rsidRPr="00B0183A" w:rsidRDefault="00B0183A" w:rsidP="00A12D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  <w:p w:rsidR="00F118F8" w:rsidRPr="00B0183A" w:rsidRDefault="00B0183A" w:rsidP="00A12D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  <w:lang w:val="bg-BG"/>
              </w:rPr>
            </w:pPr>
            <w:r w:rsidRPr="00B0183A">
              <w:rPr>
                <w:rFonts w:ascii="Times New Roman" w:eastAsia="Calibri" w:hAnsi="Times New Roman" w:cs="Times New Roman"/>
                <w:b/>
                <w:sz w:val="40"/>
                <w:szCs w:val="40"/>
                <w:lang w:val="bg-BG"/>
              </w:rPr>
              <w:t>ПРЕСКОНФЕРЕНЦИЯ</w:t>
            </w:r>
          </w:p>
          <w:p w:rsidR="00357750" w:rsidRPr="00B0183A" w:rsidRDefault="00FE403E" w:rsidP="00A12D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g-BG"/>
              </w:rPr>
            </w:pPr>
            <w:r w:rsidRPr="00B0183A">
              <w:rPr>
                <w:rFonts w:ascii="Gabriola" w:hAnsi="Gabriola"/>
                <w:noProof/>
                <w:sz w:val="36"/>
                <w:szCs w:val="36"/>
                <w:lang w:val="bg-BG" w:eastAsia="bg-BG"/>
              </w:rPr>
              <w:drawing>
                <wp:anchor distT="0" distB="0" distL="114300" distR="114300" simplePos="0" relativeHeight="251658239" behindDoc="1" locked="0" layoutInCell="1" allowOverlap="1">
                  <wp:simplePos x="0" y="0"/>
                  <wp:positionH relativeFrom="column">
                    <wp:posOffset>-720725</wp:posOffset>
                  </wp:positionH>
                  <wp:positionV relativeFrom="paragraph">
                    <wp:posOffset>189230</wp:posOffset>
                  </wp:positionV>
                  <wp:extent cx="7741285" cy="5688330"/>
                  <wp:effectExtent l="0" t="0" r="0" b="7620"/>
                  <wp:wrapNone/>
                  <wp:docPr id="17" name="Картина 17" descr="C:\Users\student\Desktop\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4116" descr="C:\Users\student\Desktop\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2107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741285" cy="568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18F8" w:rsidRPr="00B0183A" w:rsidRDefault="00B0183A" w:rsidP="00A12D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14"/>
              </w:rPr>
            </w:pPr>
            <w:r w:rsidRPr="00B0183A">
              <w:rPr>
                <w:rFonts w:ascii="Times New Roman" w:eastAsia="Calibri" w:hAnsi="Times New Roman" w:cs="Times New Roman"/>
                <w:b/>
                <w:lang w:val="bg-BG"/>
              </w:rPr>
              <w:t>за отбелязване на напредъка и представяне на резултатите по</w:t>
            </w:r>
            <w:r w:rsidR="00F118F8" w:rsidRPr="00B0183A">
              <w:rPr>
                <w:rFonts w:ascii="Times New Roman" w:eastAsia="Calibri" w:hAnsi="Times New Roman" w:cs="Times New Roman"/>
                <w:b/>
              </w:rPr>
              <w:t>проект</w:t>
            </w:r>
            <w:r w:rsidR="00F118F8" w:rsidRPr="00B0183A">
              <w:rPr>
                <w:rFonts w:ascii="Times New Roman" w:eastAsia="Calibri" w:hAnsi="Times New Roman" w:cs="Times New Roman"/>
                <w:b/>
                <w:szCs w:val="14"/>
              </w:rPr>
              <w:t>BG161PO003-2.4.01-0021-C0001 “Устойчиворазвитиенаклъстер „Кулинарниизкуства и гостоприемство”</w:t>
            </w:r>
          </w:p>
          <w:p w:rsidR="00F118F8" w:rsidRPr="00B0183A" w:rsidRDefault="00F118F8" w:rsidP="00A12D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14"/>
              </w:rPr>
            </w:pPr>
          </w:p>
          <w:p w:rsidR="00F118F8" w:rsidRPr="00B0183A" w:rsidRDefault="00F118F8" w:rsidP="00B0183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01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B0183A" w:rsidRPr="00B0183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0</w:t>
            </w:r>
            <w:r w:rsidRPr="00B01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357750" w:rsidRPr="00B0183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357750" w:rsidRPr="00B01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.201</w:t>
            </w:r>
            <w:r w:rsidR="00357750" w:rsidRPr="00B0183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4</w:t>
            </w:r>
            <w:r w:rsidRPr="00B01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гр. Добрич</w:t>
            </w:r>
          </w:p>
        </w:tc>
      </w:tr>
      <w:tr w:rsidR="00B0183A" w:rsidRPr="00B0183A" w:rsidTr="00DE5730">
        <w:trPr>
          <w:jc w:val="center"/>
        </w:trPr>
        <w:tc>
          <w:tcPr>
            <w:tcW w:w="10173" w:type="dxa"/>
            <w:gridSpan w:val="4"/>
          </w:tcPr>
          <w:p w:rsidR="00F118F8" w:rsidRPr="00B0183A" w:rsidRDefault="00F118F8" w:rsidP="00A12D2C">
            <w:pPr>
              <w:jc w:val="both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:rsidR="00F118F8" w:rsidRPr="00B0183A" w:rsidRDefault="00F118F8" w:rsidP="00DE573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Име: </w:t>
            </w:r>
          </w:p>
          <w:p w:rsidR="00F118F8" w:rsidRPr="00B0183A" w:rsidRDefault="00F118F8" w:rsidP="00DE573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Фамилия: </w:t>
            </w:r>
          </w:p>
          <w:p w:rsidR="00F118F8" w:rsidRPr="00B0183A" w:rsidRDefault="00F118F8" w:rsidP="00DE573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Институция/медия: </w:t>
            </w:r>
          </w:p>
          <w:p w:rsidR="00F118F8" w:rsidRPr="00B0183A" w:rsidRDefault="00F118F8" w:rsidP="00DE573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Позиция</w:t>
            </w:r>
            <w:r w:rsidRPr="00B01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357750" w:rsidRPr="00B0183A" w:rsidRDefault="00F118F8" w:rsidP="00DE573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01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E-mail: </w:t>
            </w:r>
          </w:p>
          <w:p w:rsidR="00F118F8" w:rsidRPr="00B0183A" w:rsidRDefault="00F118F8" w:rsidP="00DE573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Мобилентелефон: </w:t>
            </w:r>
          </w:p>
        </w:tc>
      </w:tr>
      <w:tr w:rsidR="00B0183A" w:rsidRPr="00B0183A" w:rsidTr="00DE5730">
        <w:trPr>
          <w:trHeight w:val="392"/>
          <w:jc w:val="center"/>
        </w:trPr>
        <w:tc>
          <w:tcPr>
            <w:tcW w:w="10173" w:type="dxa"/>
            <w:gridSpan w:val="4"/>
          </w:tcPr>
          <w:p w:rsidR="00F118F8" w:rsidRPr="00B0183A" w:rsidRDefault="00F118F8" w:rsidP="003577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83A">
              <w:rPr>
                <w:rFonts w:ascii="Times New Roman" w:eastAsia="Calibri" w:hAnsi="Times New Roman" w:cs="Times New Roman"/>
                <w:sz w:val="24"/>
                <w:szCs w:val="24"/>
              </w:rPr>
              <w:t>Научастницитещебъдатосигуренипрезентационни и информационниматериали.</w:t>
            </w:r>
          </w:p>
        </w:tc>
      </w:tr>
      <w:tr w:rsidR="00B0183A" w:rsidRPr="00B0183A" w:rsidTr="00DE5730">
        <w:trPr>
          <w:jc w:val="center"/>
        </w:trPr>
        <w:tc>
          <w:tcPr>
            <w:tcW w:w="10173" w:type="dxa"/>
            <w:gridSpan w:val="4"/>
          </w:tcPr>
          <w:p w:rsidR="00F118F8" w:rsidRPr="00B0183A" w:rsidRDefault="00F118F8" w:rsidP="00A12D2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Потвърждениезаучастиеможедаизпратитенаследнатаелектроннапоща</w:t>
            </w:r>
          </w:p>
          <w:p w:rsidR="00F118F8" w:rsidRPr="00B0183A" w:rsidRDefault="00F118F8" w:rsidP="00A12D2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83A">
              <w:rPr>
                <w:rFonts w:ascii="Times New Roman" w:eastAsia="Calibri" w:hAnsi="Times New Roman" w:cs="Times New Roman"/>
                <w:b/>
              </w:rPr>
              <w:t>akig@abv.bg</w:t>
            </w:r>
            <w:r w:rsidRPr="00B0183A">
              <w:rPr>
                <w:rFonts w:ascii="Times New Roman" w:eastAsia="Calibri" w:hAnsi="Times New Roman" w:cs="Times New Roman"/>
                <w:sz w:val="24"/>
                <w:szCs w:val="24"/>
              </w:rPr>
              <w:t>илина</w:t>
            </w:r>
            <w:r w:rsidRPr="00B01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факс 058/605 760, </w:t>
            </w:r>
            <w:r w:rsidRPr="00B0183A">
              <w:rPr>
                <w:rFonts w:ascii="Times New Roman" w:eastAsia="Calibri" w:hAnsi="Times New Roman" w:cs="Times New Roman"/>
                <w:sz w:val="24"/>
                <w:szCs w:val="24"/>
              </w:rPr>
              <w:t>най-къснодо</w:t>
            </w:r>
            <w:r w:rsidR="00B0183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17</w:t>
            </w:r>
            <w:r w:rsidRPr="00B01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357750" w:rsidRPr="00B0183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B01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.201</w:t>
            </w:r>
            <w:r w:rsidR="00357750" w:rsidRPr="00B0183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4</w:t>
            </w:r>
            <w:r w:rsidRPr="00B01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="00B0183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петък</w:t>
            </w:r>
            <w:r w:rsidRPr="00B01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), </w:t>
            </w:r>
          </w:p>
          <w:p w:rsidR="00F118F8" w:rsidRPr="00B0183A" w:rsidRDefault="00F118F8" w:rsidP="00A12D2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Лицезаконтакти: КирилКаменов</w:t>
            </w:r>
          </w:p>
          <w:p w:rsidR="00F118F8" w:rsidRPr="00B0183A" w:rsidRDefault="00F118F8" w:rsidP="00A12D2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Експерт „Маркетинг и реклама“</w:t>
            </w:r>
          </w:p>
          <w:p w:rsidR="00F118F8" w:rsidRPr="00193DF1" w:rsidRDefault="00F118F8" w:rsidP="00193DF1">
            <w:pPr>
              <w:ind w:right="-414"/>
              <w:rPr>
                <w:rFonts w:ascii="Times New Roman" w:eastAsia="Calibri" w:hAnsi="Times New Roman" w:cs="Times New Roman"/>
                <w:lang w:val="bg-BG"/>
              </w:rPr>
            </w:pPr>
            <w:r w:rsidRPr="00B01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Телефон: </w:t>
            </w:r>
            <w:r w:rsidRPr="00B0183A">
              <w:rPr>
                <w:rFonts w:ascii="Times New Roman" w:eastAsia="Calibri" w:hAnsi="Times New Roman" w:cs="Times New Roman"/>
                <w:b/>
              </w:rPr>
              <w:t xml:space="preserve">058/ 65 56 26, моб. тел.  </w:t>
            </w:r>
            <w:r w:rsidR="00193DF1">
              <w:rPr>
                <w:rFonts w:ascii="Times New Roman" w:eastAsia="Calibri" w:hAnsi="Times New Roman" w:cs="Times New Roman"/>
                <w:b/>
                <w:lang w:val="bg-BG"/>
              </w:rPr>
              <w:t>0877/ 110 115</w:t>
            </w:r>
          </w:p>
        </w:tc>
      </w:tr>
      <w:tr w:rsidR="00B0183A" w:rsidRPr="00B0183A" w:rsidTr="00DE5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2296" w:type="dxa"/>
          </w:tcPr>
          <w:p w:rsidR="00F118F8" w:rsidRPr="00B0183A" w:rsidRDefault="00F118F8" w:rsidP="00357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bg-BG"/>
              </w:rPr>
            </w:pPr>
          </w:p>
        </w:tc>
        <w:tc>
          <w:tcPr>
            <w:tcW w:w="2481" w:type="dxa"/>
          </w:tcPr>
          <w:p w:rsidR="00F118F8" w:rsidRPr="00B0183A" w:rsidRDefault="00F118F8" w:rsidP="00A1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335" w:type="dxa"/>
          </w:tcPr>
          <w:p w:rsidR="00F118F8" w:rsidRPr="00B0183A" w:rsidRDefault="00F118F8" w:rsidP="00A1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F118F8" w:rsidRPr="00B0183A" w:rsidRDefault="00F118F8" w:rsidP="00A1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631799" w:rsidRPr="00B0183A" w:rsidRDefault="004E1CC8" w:rsidP="00357750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bg-BG"/>
        </w:rPr>
      </w:pPr>
      <w:r>
        <w:rPr>
          <w:rFonts w:ascii="Times New Roman" w:hAnsi="Times New Roman" w:cs="Times New Roman"/>
          <w:noProof/>
          <w:color w:val="FF0000"/>
          <w:lang w:val="bg-BG" w:eastAsia="bg-BG"/>
        </w:rPr>
        <w:pict>
          <v:roundrect id="Текстово поле 18" o:spid="_x0000_s1029" style="position:absolute;left:0;text-align:left;margin-left:-32.75pt;margin-top:11.45pt;width:364.75pt;height:62.6pt;z-index:-251639808;visibility:visible;mso-wrap-distance-left:7.2pt;mso-wrap-distance-right:7.2pt;mso-position-horizontal-relative:margin;mso-position-vertical-relative:lin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" filled="f" stroked="f">
            <v:shadow on="t" color="black" opacity="24903f" origin=",.5" offset="0,.55556mm"/>
            <v:textbox inset="0,1mm,3mm,1mm">
              <w:txbxContent>
                <w:p w:rsidR="00FE403E" w:rsidRPr="008D4594" w:rsidRDefault="00FE403E" w:rsidP="00FE403E">
                  <w:pPr>
                    <w:spacing w:after="0" w:line="480" w:lineRule="exact"/>
                    <w:jc w:val="right"/>
                    <w:rPr>
                      <w:rFonts w:ascii="Gabriola" w:hAnsi="Gabriola"/>
                      <w:i/>
                      <w:color w:val="00B050"/>
                      <w:sz w:val="48"/>
                      <w:szCs w:val="48"/>
                    </w:rPr>
                  </w:pPr>
                  <w:r w:rsidRPr="008D4594">
                    <w:rPr>
                      <w:rFonts w:ascii="Gabriola" w:hAnsi="Gabriola"/>
                      <w:i/>
                      <w:color w:val="00B050"/>
                      <w:sz w:val="48"/>
                      <w:szCs w:val="48"/>
                    </w:rPr>
                    <w:t>Вкуснахрана, гостоприемство, щедраземя</w:t>
                  </w:r>
                </w:p>
                <w:p w:rsidR="00FE403E" w:rsidRPr="008D4594" w:rsidRDefault="00FE403E" w:rsidP="00FE403E">
                  <w:pPr>
                    <w:spacing w:after="0" w:line="480" w:lineRule="exact"/>
                    <w:jc w:val="right"/>
                    <w:rPr>
                      <w:rFonts w:ascii="Gabriola" w:hAnsi="Gabriola"/>
                      <w:i/>
                      <w:color w:val="92D050"/>
                      <w:sz w:val="48"/>
                      <w:szCs w:val="48"/>
                    </w:rPr>
                  </w:pPr>
                  <w:r w:rsidRPr="008D4594">
                    <w:rPr>
                      <w:rFonts w:ascii="Gabriola" w:hAnsi="Gabriola"/>
                      <w:i/>
                      <w:color w:val="92D050"/>
                      <w:sz w:val="48"/>
                      <w:szCs w:val="48"/>
                    </w:rPr>
                    <w:t>Добруджа – твояткулинаренизбор!</w:t>
                  </w:r>
                </w:p>
              </w:txbxContent>
            </v:textbox>
            <w10:wrap anchorx="margin"/>
          </v:roundrect>
        </w:pict>
      </w:r>
      <w:r w:rsidR="00FE403E" w:rsidRPr="00B0183A">
        <w:rPr>
          <w:rFonts w:ascii="Times New Roman" w:hAnsi="Times New Roman" w:cs="Times New Roman"/>
          <w:noProof/>
          <w:color w:val="FF0000"/>
          <w:lang w:val="bg-BG" w:eastAsia="bg-BG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145415</wp:posOffset>
            </wp:positionV>
            <wp:extent cx="2044065" cy="795020"/>
            <wp:effectExtent l="0" t="0" r="0" b="0"/>
            <wp:wrapNone/>
            <wp:docPr id="16" name="Картина 16" descr="D:\25712_nov_pc\1_hard\d\Desktop\Вили\Prjtdpt\Vili\PROJECTS\ТЕКУЩИ ПРОЕКТИ\АКИГ1\ИЗПЪЛНЕНИЕ\Тръжни процедури\3Б. Орг. на събития, стратегии-ОИ1\ИЗПЪЛНЕНИЕ\ОП3-СИХОРС-рекл. старетигя\Бранд АКИГ-знаци-F\Лого АКИГ-Б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5712_nov_pc\1_hard\d\Desktop\Вили\Prjtdpt\Vili\PROJECTS\ТЕКУЩИ ПРОЕКТИ\АКИГ1\ИЗПЪЛНЕНИЕ\Тръжни процедури\3Б. Орг. на събития, стратегии-ОИ1\ИЗПЪЛНЕНИЕ\ОП3-СИХОРС-рекл. старетигя\Бранд АКИГ-знаци-F\Лого АКИГ-Б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484" t="32353" r="5825" b="16176"/>
                    <a:stretch/>
                  </pic:blipFill>
                  <pic:spPr bwMode="auto">
                    <a:xfrm>
                      <a:off x="0" y="0"/>
                      <a:ext cx="204406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631799" w:rsidRPr="00B0183A" w:rsidSect="00BB40C6">
      <w:headerReference w:type="default" r:id="rId9"/>
      <w:footerReference w:type="default" r:id="rId10"/>
      <w:pgSz w:w="12240" w:h="15840"/>
      <w:pgMar w:top="2410" w:right="758" w:bottom="1440" w:left="851" w:header="720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A65" w:rsidRDefault="001F3A65" w:rsidP="00631799">
      <w:pPr>
        <w:spacing w:after="0" w:line="240" w:lineRule="auto"/>
      </w:pPr>
      <w:r>
        <w:separator/>
      </w:r>
    </w:p>
  </w:endnote>
  <w:endnote w:type="continuationSeparator" w:id="1">
    <w:p w:rsidR="001F3A65" w:rsidRDefault="001F3A65" w:rsidP="0063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99" w:rsidRPr="006E1479" w:rsidRDefault="00631799" w:rsidP="00631799">
    <w:pPr>
      <w:pStyle w:val="Footer"/>
      <w:tabs>
        <w:tab w:val="right" w:pos="8820"/>
      </w:tabs>
      <w:ind w:left="-284" w:right="-284"/>
      <w:jc w:val="center"/>
      <w:rPr>
        <w:rFonts w:ascii="Times New Roman" w:hAnsi="Times New Roman" w:cs="Times New Roman"/>
        <w:sz w:val="16"/>
        <w:szCs w:val="16"/>
      </w:rPr>
    </w:pPr>
    <w:r w:rsidRPr="006E1479">
      <w:rPr>
        <w:rFonts w:ascii="Times New Roman" w:hAnsi="Times New Roman" w:cs="Times New Roman"/>
        <w:sz w:val="16"/>
        <w:szCs w:val="16"/>
      </w:rPr>
      <w:t>Тозидокумент е създаденпопроектBG161PO003-2.4.01-0021-C0001 “Устойчиворазвитиенаклъстер „Кулинарниизкуства и гостоприемство”</w:t>
    </w:r>
  </w:p>
  <w:p w:rsidR="00631799" w:rsidRPr="00C46490" w:rsidRDefault="00631799" w:rsidP="00631799">
    <w:pPr>
      <w:pStyle w:val="Footer"/>
      <w:tabs>
        <w:tab w:val="right" w:pos="8820"/>
      </w:tabs>
      <w:ind w:left="-284" w:right="-284"/>
      <w:jc w:val="center"/>
      <w:rPr>
        <w:rFonts w:ascii="Times New Roman" w:hAnsi="Times New Roman" w:cs="Times New Roman"/>
        <w:sz w:val="16"/>
        <w:szCs w:val="16"/>
      </w:rPr>
    </w:pPr>
    <w:r w:rsidRPr="00C46490">
      <w:rPr>
        <w:rFonts w:ascii="Times New Roman" w:hAnsi="Times New Roman" w:cs="Times New Roman"/>
        <w:sz w:val="16"/>
        <w:szCs w:val="16"/>
      </w:rPr>
      <w:t>Бенефициент:  Сдружение „Асоциациязакулинарниизкуства и гостоприемство“</w:t>
    </w:r>
  </w:p>
  <w:p w:rsidR="00631799" w:rsidRPr="00C46490" w:rsidRDefault="00C46490" w:rsidP="006E1479">
    <w:pPr>
      <w:pStyle w:val="Footer"/>
      <w:tabs>
        <w:tab w:val="right" w:pos="8820"/>
      </w:tabs>
      <w:ind w:left="-284" w:right="-284"/>
      <w:jc w:val="both"/>
      <w:rPr>
        <w:rFonts w:ascii="Times New Roman" w:hAnsi="Times New Roman" w:cs="Times New Roman"/>
        <w:lang w:val="bg-BG"/>
      </w:rPr>
    </w:pPr>
    <w:r w:rsidRPr="00C46490">
      <w:rPr>
        <w:rFonts w:ascii="Times New Roman" w:hAnsi="Times New Roman" w:cs="Times New Roman"/>
        <w:sz w:val="16"/>
        <w:szCs w:val="16"/>
        <w:lang w:val="bg-BG"/>
      </w:rPr>
      <w:t>Документът</w:t>
    </w:r>
    <w:r w:rsidR="00631799" w:rsidRPr="00C46490">
      <w:rPr>
        <w:rFonts w:ascii="Times New Roman" w:hAnsi="Times New Roman" w:cs="Times New Roman"/>
        <w:sz w:val="16"/>
        <w:szCs w:val="16"/>
      </w:rPr>
      <w:t>е създаден с финансоватаподкрепанаОперативнапрограма „Развитиенаконкурентоспособносттанабългарскатаикономика“ 2007-2013, съфинансиранаотЕвропейскиясъюзчрезЕвропейскияфондзарегионалноразвитие. Цялатаотговорностзасъдържаниетонадокументасеносиот</w:t>
    </w:r>
    <w:r w:rsidR="00631799" w:rsidRPr="006E1479">
      <w:rPr>
        <w:rFonts w:ascii="Times New Roman" w:hAnsi="Times New Roman" w:cs="Times New Roman"/>
        <w:sz w:val="16"/>
        <w:szCs w:val="16"/>
      </w:rPr>
      <w:t>Сдружение „Асоциациязакулинарниизкуства и гостоприемство“ и приникаквиобстоятелстванеможедасеприема, четозидокументотразяваофициалнотостановищенаЕвропейскиясъюз и Договарящияорган</w:t>
    </w:r>
    <w:r>
      <w:rPr>
        <w:rFonts w:ascii="Times New Roman" w:hAnsi="Times New Roman" w:cs="Times New Roman"/>
        <w:sz w:val="16"/>
        <w:szCs w:val="16"/>
        <w:lang w:val="bg-BG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A65" w:rsidRDefault="001F3A65" w:rsidP="00631799">
      <w:pPr>
        <w:spacing w:after="0" w:line="240" w:lineRule="auto"/>
      </w:pPr>
      <w:r>
        <w:separator/>
      </w:r>
    </w:p>
  </w:footnote>
  <w:footnote w:type="continuationSeparator" w:id="1">
    <w:p w:rsidR="001F3A65" w:rsidRDefault="001F3A65" w:rsidP="0063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99" w:rsidRPr="00FE403E" w:rsidRDefault="00FE403E" w:rsidP="00FE403E">
    <w:pPr>
      <w:pStyle w:val="Header"/>
    </w:pPr>
    <w:r w:rsidRPr="00C46490">
      <w:rPr>
        <w:b/>
        <w:i/>
        <w:noProof/>
        <w:sz w:val="16"/>
        <w:szCs w:val="16"/>
        <w:lang w:val="bg-BG"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437515</wp:posOffset>
          </wp:positionH>
          <wp:positionV relativeFrom="paragraph">
            <wp:posOffset>-127000</wp:posOffset>
          </wp:positionV>
          <wp:extent cx="5943600" cy="1346200"/>
          <wp:effectExtent l="0" t="0" r="0" b="6350"/>
          <wp:wrapSquare wrapText="bothSides"/>
          <wp:docPr id="205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9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14619"/>
                  <a:stretch/>
                </pic:blipFill>
                <pic:spPr bwMode="auto">
                  <a:xfrm>
                    <a:off x="0" y="0"/>
                    <a:ext cx="5943600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62ACD"/>
    <w:rsid w:val="00082E72"/>
    <w:rsid w:val="000C23F3"/>
    <w:rsid w:val="001841D6"/>
    <w:rsid w:val="00193DF1"/>
    <w:rsid w:val="001A0F7C"/>
    <w:rsid w:val="001F3A65"/>
    <w:rsid w:val="00254010"/>
    <w:rsid w:val="002A3682"/>
    <w:rsid w:val="002E555C"/>
    <w:rsid w:val="003540E5"/>
    <w:rsid w:val="00357626"/>
    <w:rsid w:val="00357750"/>
    <w:rsid w:val="003D2A19"/>
    <w:rsid w:val="00457B96"/>
    <w:rsid w:val="0047566D"/>
    <w:rsid w:val="0048313B"/>
    <w:rsid w:val="004935AF"/>
    <w:rsid w:val="004E1CC8"/>
    <w:rsid w:val="004F6BF6"/>
    <w:rsid w:val="005E1851"/>
    <w:rsid w:val="00631799"/>
    <w:rsid w:val="006E1479"/>
    <w:rsid w:val="00954BE6"/>
    <w:rsid w:val="009A04DA"/>
    <w:rsid w:val="009C0910"/>
    <w:rsid w:val="00A224A3"/>
    <w:rsid w:val="00A5475F"/>
    <w:rsid w:val="00AA5A42"/>
    <w:rsid w:val="00B0183A"/>
    <w:rsid w:val="00B37819"/>
    <w:rsid w:val="00B47778"/>
    <w:rsid w:val="00BB40C6"/>
    <w:rsid w:val="00C46490"/>
    <w:rsid w:val="00C62242"/>
    <w:rsid w:val="00C71E69"/>
    <w:rsid w:val="00CE63B0"/>
    <w:rsid w:val="00D62ACD"/>
    <w:rsid w:val="00DE5730"/>
    <w:rsid w:val="00F118F8"/>
    <w:rsid w:val="00F16774"/>
    <w:rsid w:val="00F958DE"/>
    <w:rsid w:val="00FA6AB4"/>
    <w:rsid w:val="00FE4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CC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7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799"/>
  </w:style>
  <w:style w:type="paragraph" w:styleId="Footer">
    <w:name w:val="footer"/>
    <w:basedOn w:val="Normal"/>
    <w:link w:val="FooterChar"/>
    <w:uiPriority w:val="99"/>
    <w:unhideWhenUsed/>
    <w:rsid w:val="006317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799"/>
  </w:style>
  <w:style w:type="paragraph" w:customStyle="1" w:styleId="Char">
    <w:name w:val="Char"/>
    <w:basedOn w:val="Normal"/>
    <w:semiHidden/>
    <w:rsid w:val="0063179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styleId="Hyperlink">
    <w:name w:val="Hyperlink"/>
    <w:rsid w:val="006317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79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31799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NoSpacingChar">
    <w:name w:val="No Spacing Char"/>
    <w:link w:val="NoSpacing"/>
    <w:uiPriority w:val="1"/>
    <w:rsid w:val="00631799"/>
    <w:rPr>
      <w:rFonts w:ascii="Calibri" w:eastAsia="MS Mincho" w:hAnsi="Calibri" w:cs="Arial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1A0F7C"/>
    <w:rPr>
      <w:color w:val="800080" w:themeColor="followedHyperlink"/>
      <w:u w:val="single"/>
    </w:rPr>
  </w:style>
  <w:style w:type="character" w:styleId="FootnoteReference">
    <w:name w:val="footnote reference"/>
    <w:aliases w:val="Footnote symbol"/>
    <w:uiPriority w:val="99"/>
    <w:semiHidden/>
    <w:rsid w:val="001A0F7C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semiHidden/>
    <w:rsid w:val="001A0F7C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1A0F7C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character" w:styleId="Strong">
    <w:name w:val="Strong"/>
    <w:uiPriority w:val="22"/>
    <w:qFormat/>
    <w:rsid w:val="001A0F7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57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577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77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57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7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1799"/>
  </w:style>
  <w:style w:type="paragraph" w:styleId="a5">
    <w:name w:val="footer"/>
    <w:basedOn w:val="a"/>
    <w:link w:val="a6"/>
    <w:uiPriority w:val="99"/>
    <w:unhideWhenUsed/>
    <w:rsid w:val="006317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1799"/>
  </w:style>
  <w:style w:type="paragraph" w:customStyle="1" w:styleId="Char">
    <w:name w:val="Char"/>
    <w:basedOn w:val="a"/>
    <w:semiHidden/>
    <w:rsid w:val="0063179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styleId="a7">
    <w:name w:val="Hyperlink"/>
    <w:rsid w:val="0063179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631799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631799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ab">
    <w:name w:val="Без разредка Знак"/>
    <w:link w:val="aa"/>
    <w:uiPriority w:val="1"/>
    <w:rsid w:val="00631799"/>
    <w:rPr>
      <w:rFonts w:ascii="Calibri" w:eastAsia="MS Mincho" w:hAnsi="Calibri" w:cs="Arial"/>
      <w:lang w:eastAsia="ja-JP"/>
    </w:rPr>
  </w:style>
  <w:style w:type="character" w:styleId="ac">
    <w:name w:val="FollowedHyperlink"/>
    <w:basedOn w:val="a0"/>
    <w:uiPriority w:val="99"/>
    <w:semiHidden/>
    <w:unhideWhenUsed/>
    <w:rsid w:val="001A0F7C"/>
    <w:rPr>
      <w:color w:val="800080" w:themeColor="followedHyperlink"/>
      <w:u w:val="single"/>
    </w:rPr>
  </w:style>
  <w:style w:type="character" w:styleId="ad">
    <w:name w:val="footnote reference"/>
    <w:aliases w:val="Footnote symbol"/>
    <w:uiPriority w:val="99"/>
    <w:semiHidden/>
    <w:rsid w:val="001A0F7C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a"/>
    <w:link w:val="af"/>
    <w:uiPriority w:val="99"/>
    <w:semiHidden/>
    <w:rsid w:val="001A0F7C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e"/>
    <w:uiPriority w:val="99"/>
    <w:semiHidden/>
    <w:rsid w:val="001A0F7C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character" w:styleId="af0">
    <w:name w:val="Strong"/>
    <w:uiPriority w:val="22"/>
    <w:qFormat/>
    <w:rsid w:val="001A0F7C"/>
    <w:rPr>
      <w:b/>
      <w:bCs/>
    </w:rPr>
  </w:style>
  <w:style w:type="character" w:customStyle="1" w:styleId="20">
    <w:name w:val="Заглавие 2 Знак"/>
    <w:basedOn w:val="a0"/>
    <w:link w:val="2"/>
    <w:uiPriority w:val="9"/>
    <w:rsid w:val="00357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Title"/>
    <w:basedOn w:val="a"/>
    <w:next w:val="a"/>
    <w:link w:val="af2"/>
    <w:uiPriority w:val="10"/>
    <w:qFormat/>
    <w:rsid w:val="003577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uiPriority w:val="10"/>
    <w:rsid w:val="003577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Vistauser</cp:lastModifiedBy>
  <cp:revision>11</cp:revision>
  <dcterms:created xsi:type="dcterms:W3CDTF">2013-05-14T06:22:00Z</dcterms:created>
  <dcterms:modified xsi:type="dcterms:W3CDTF">2014-01-20T08:50:00Z</dcterms:modified>
</cp:coreProperties>
</file>